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28"/>
        <w:gridCol w:w="1749"/>
        <w:gridCol w:w="1745"/>
        <w:gridCol w:w="3749"/>
      </w:tblGrid>
      <w:tr w:rsidR="00E565C8" w:rsidTr="00E565C8">
        <w:tc>
          <w:tcPr>
            <w:tcW w:w="2328" w:type="dxa"/>
          </w:tcPr>
          <w:p w:rsidR="00E565C8" w:rsidRDefault="00E565C8" w:rsidP="00B567F4">
            <w:pPr>
              <w:jc w:val="center"/>
              <w:rPr>
                <w:rFonts w:ascii="Arial Narrow" w:hAnsi="Arial Narrow"/>
                <w:b/>
                <w:noProof/>
                <w:sz w:val="36"/>
                <w:szCs w:val="36"/>
                <w:lang w:val="ru-RU" w:eastAsia="ru-RU"/>
              </w:rPr>
            </w:pPr>
            <w:bookmarkStart w:id="0" w:name="_GoBack"/>
            <w:r>
              <w:rPr>
                <w:rFonts w:ascii="Arial Narrow" w:hAnsi="Arial Narrow"/>
                <w:b/>
                <w:noProof/>
                <w:sz w:val="36"/>
                <w:szCs w:val="36"/>
                <w:lang w:val="ru-RU" w:eastAsia="ru-RU"/>
              </w:rPr>
              <w:drawing>
                <wp:inline distT="0" distB="0" distL="0" distR="0" wp14:anchorId="0A711862" wp14:editId="2FC117B5">
                  <wp:extent cx="1266593" cy="961339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015" cy="9601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4" w:type="dxa"/>
            <w:gridSpan w:val="2"/>
          </w:tcPr>
          <w:p w:rsidR="00E565C8" w:rsidRDefault="00E565C8" w:rsidP="00B567F4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ru-RU"/>
              </w:rPr>
            </w:pPr>
          </w:p>
          <w:p w:rsidR="00E565C8" w:rsidRPr="00F95F7D" w:rsidRDefault="00E565C8" w:rsidP="00B567F4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en-US"/>
              </w:rPr>
            </w:pPr>
            <w:proofErr w:type="spellStart"/>
            <w:r w:rsidRPr="00F95F7D">
              <w:rPr>
                <w:rFonts w:ascii="Arial Narrow" w:hAnsi="Arial Narrow"/>
                <w:b/>
                <w:sz w:val="36"/>
                <w:szCs w:val="36"/>
                <w:lang w:val="en-US"/>
              </w:rPr>
              <w:t>NoGap</w:t>
            </w:r>
            <w:proofErr w:type="spellEnd"/>
            <w:r w:rsidRPr="00F95F7D">
              <w:rPr>
                <w:rFonts w:ascii="Arial Narrow" w:hAnsi="Arial Narrow"/>
                <w:b/>
                <w:sz w:val="36"/>
                <w:szCs w:val="36"/>
                <w:lang w:val="en-US"/>
              </w:rPr>
              <w:t xml:space="preserve"> Transfer week</w:t>
            </w:r>
            <w:r>
              <w:rPr>
                <w:rFonts w:ascii="Arial Narrow" w:hAnsi="Arial Narrow"/>
                <w:b/>
                <w:sz w:val="36"/>
                <w:szCs w:val="36"/>
                <w:lang w:val="en-US"/>
              </w:rPr>
              <w:t xml:space="preserve"> I</w:t>
            </w:r>
          </w:p>
          <w:p w:rsidR="00E565C8" w:rsidRPr="00D76C9D" w:rsidRDefault="00E565C8" w:rsidP="00B56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5F7D">
              <w:rPr>
                <w:rFonts w:ascii="Arial Narrow" w:hAnsi="Arial Narrow"/>
                <w:b/>
                <w:lang w:val="en-US"/>
              </w:rPr>
              <w:t>Minsk, 2</w:t>
            </w:r>
            <w:r w:rsidRPr="00B567F4">
              <w:rPr>
                <w:rFonts w:ascii="Arial Narrow" w:hAnsi="Arial Narrow"/>
                <w:b/>
                <w:lang w:val="en-US"/>
              </w:rPr>
              <w:t>7</w:t>
            </w:r>
            <w:r w:rsidRPr="00F95F7D">
              <w:rPr>
                <w:rFonts w:ascii="Arial Narrow" w:hAnsi="Arial Narrow"/>
                <w:b/>
                <w:lang w:val="en-US"/>
              </w:rPr>
              <w:t>.-29. May 2015</w:t>
            </w:r>
          </w:p>
        </w:tc>
        <w:tc>
          <w:tcPr>
            <w:tcW w:w="3749" w:type="dxa"/>
          </w:tcPr>
          <w:p w:rsidR="00E565C8" w:rsidRDefault="00E565C8" w:rsidP="00B56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565C8" w:rsidRDefault="00E565C8" w:rsidP="00B56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8D3">
              <w:rPr>
                <w:b/>
                <w:noProof/>
                <w:lang w:val="ru-RU" w:eastAsia="ru-RU"/>
              </w:rPr>
              <w:drawing>
                <wp:inline distT="0" distB="0" distL="0" distR="0" wp14:anchorId="1DB745C2" wp14:editId="1AFBF680">
                  <wp:extent cx="2055166" cy="801073"/>
                  <wp:effectExtent l="0" t="0" r="2540" b="0"/>
                  <wp:docPr id="5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klei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166" cy="80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234F1C" w:rsidTr="007D5BB4">
        <w:tc>
          <w:tcPr>
            <w:tcW w:w="9571" w:type="dxa"/>
            <w:gridSpan w:val="4"/>
          </w:tcPr>
          <w:p w:rsidR="00234F1C" w:rsidRPr="00D76C9D" w:rsidRDefault="00234F1C" w:rsidP="00D76C9D">
            <w:pPr>
              <w:jc w:val="center"/>
              <w:rPr>
                <w:rFonts w:eastAsia="Times New Roman" w:cs="Times New Roman"/>
                <w:b/>
                <w:sz w:val="36"/>
                <w:szCs w:val="36"/>
                <w:lang w:val="ru-RU"/>
              </w:rPr>
            </w:pPr>
            <w:proofErr w:type="spellStart"/>
            <w:r w:rsidRPr="00D76C9D">
              <w:rPr>
                <w:rFonts w:eastAsia="Times New Roman" w:cs="Times New Roman"/>
                <w:b/>
                <w:sz w:val="36"/>
                <w:szCs w:val="36"/>
                <w:lang w:val="ru-RU"/>
              </w:rPr>
              <w:t>Schedule</w:t>
            </w:r>
            <w:proofErr w:type="spellEnd"/>
          </w:p>
        </w:tc>
      </w:tr>
      <w:tr w:rsidR="00E565C8" w:rsidTr="00E565C8">
        <w:tc>
          <w:tcPr>
            <w:tcW w:w="2328" w:type="dxa"/>
          </w:tcPr>
          <w:p w:rsidR="00E565C8" w:rsidRDefault="00E565C8" w:rsidP="00E565C8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2</w:t>
            </w:r>
            <w:r>
              <w:rPr>
                <w:rFonts w:ascii="Arial Narrow" w:hAnsi="Arial Narrow"/>
                <w:b/>
                <w:lang w:val="ru-RU"/>
              </w:rPr>
              <w:t>6</w:t>
            </w:r>
            <w:r>
              <w:rPr>
                <w:rFonts w:ascii="Arial Narrow" w:hAnsi="Arial Narrow"/>
                <w:b/>
                <w:lang w:val="en-US"/>
              </w:rPr>
              <w:t>. May</w:t>
            </w:r>
          </w:p>
        </w:tc>
        <w:tc>
          <w:tcPr>
            <w:tcW w:w="1749" w:type="dxa"/>
            <w:vAlign w:val="center"/>
          </w:tcPr>
          <w:p w:rsidR="00E565C8" w:rsidRPr="00510D9B" w:rsidRDefault="00E565C8" w:rsidP="0026432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27. May</w:t>
            </w:r>
          </w:p>
        </w:tc>
        <w:tc>
          <w:tcPr>
            <w:tcW w:w="1745" w:type="dxa"/>
            <w:vAlign w:val="center"/>
          </w:tcPr>
          <w:p w:rsidR="00E565C8" w:rsidRPr="00510D9B" w:rsidRDefault="00E565C8" w:rsidP="0026432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28. May</w:t>
            </w:r>
          </w:p>
        </w:tc>
        <w:tc>
          <w:tcPr>
            <w:tcW w:w="3749" w:type="dxa"/>
            <w:vAlign w:val="center"/>
          </w:tcPr>
          <w:p w:rsidR="00E565C8" w:rsidRPr="00510D9B" w:rsidRDefault="00E565C8" w:rsidP="0026432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29. May</w:t>
            </w:r>
          </w:p>
        </w:tc>
      </w:tr>
      <w:tr w:rsidR="00E565C8" w:rsidRPr="00B567F4" w:rsidTr="00E565C8">
        <w:tc>
          <w:tcPr>
            <w:tcW w:w="2328" w:type="dxa"/>
          </w:tcPr>
          <w:p w:rsidR="00E565C8" w:rsidRPr="0038194F" w:rsidRDefault="00E565C8" w:rsidP="00E565C8">
            <w:pPr>
              <w:jc w:val="center"/>
              <w:rPr>
                <w:rFonts w:ascii="Arial Narrow" w:hAnsi="Arial Narrow"/>
                <w:b/>
                <w:color w:val="000000" w:themeColor="text1"/>
                <w:lang w:val="en-US"/>
              </w:rPr>
            </w:pPr>
          </w:p>
          <w:p w:rsidR="00E565C8" w:rsidRPr="0038194F" w:rsidRDefault="00E565C8" w:rsidP="00E565C8">
            <w:pPr>
              <w:jc w:val="center"/>
              <w:rPr>
                <w:rFonts w:ascii="Arial Narrow" w:hAnsi="Arial Narrow"/>
                <w:b/>
                <w:color w:val="000000" w:themeColor="text1"/>
                <w:lang w:val="en-US"/>
              </w:rPr>
            </w:pPr>
          </w:p>
          <w:p w:rsidR="00E565C8" w:rsidRPr="0038194F" w:rsidRDefault="00E565C8" w:rsidP="00E565C8">
            <w:pPr>
              <w:jc w:val="center"/>
              <w:rPr>
                <w:rFonts w:ascii="Arial Narrow" w:hAnsi="Arial Narrow"/>
                <w:b/>
                <w:color w:val="000000" w:themeColor="text1"/>
                <w:lang w:val="en-US"/>
              </w:rPr>
            </w:pPr>
          </w:p>
          <w:p w:rsidR="00E565C8" w:rsidRPr="0038194F" w:rsidRDefault="00E565C8" w:rsidP="00E565C8">
            <w:pPr>
              <w:jc w:val="center"/>
              <w:rPr>
                <w:rFonts w:ascii="Arial Narrow" w:hAnsi="Arial Narrow"/>
                <w:b/>
                <w:color w:val="000000" w:themeColor="text1"/>
                <w:lang w:val="en-US"/>
              </w:rPr>
            </w:pPr>
          </w:p>
          <w:p w:rsidR="00E565C8" w:rsidRPr="00E565C8" w:rsidRDefault="00E565C8" w:rsidP="00E565C8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  <w:lang w:val="en-US"/>
              </w:rPr>
            </w:pPr>
            <w:r w:rsidRPr="00E565C8">
              <w:rPr>
                <w:rFonts w:ascii="Arial Narrow" w:hAnsi="Arial Narrow"/>
                <w:b/>
                <w:color w:val="000000" w:themeColor="text1"/>
                <w:u w:val="single"/>
                <w:lang w:val="en-US"/>
              </w:rPr>
              <w:t>Meeting with RCTT and BSATU</w:t>
            </w:r>
          </w:p>
          <w:p w:rsidR="000F7A5D" w:rsidRDefault="000F7A5D" w:rsidP="00E565C8">
            <w:pPr>
              <w:jc w:val="center"/>
              <w:rPr>
                <w:rFonts w:ascii="Arial Narrow" w:hAnsi="Arial Narrow"/>
                <w:b/>
                <w:color w:val="000000" w:themeColor="text1"/>
                <w:lang w:val="en-US"/>
              </w:rPr>
            </w:pPr>
          </w:p>
          <w:p w:rsidR="000F7A5D" w:rsidRDefault="000F7A5D" w:rsidP="00E565C8">
            <w:pPr>
              <w:jc w:val="center"/>
              <w:rPr>
                <w:rFonts w:ascii="Arial Narrow" w:hAnsi="Arial Narrow"/>
                <w:b/>
                <w:color w:val="000000" w:themeColor="text1"/>
                <w:lang w:val="en-US"/>
              </w:rPr>
            </w:pPr>
          </w:p>
          <w:p w:rsidR="00E565C8" w:rsidRDefault="00E565C8" w:rsidP="00E565C8">
            <w:pPr>
              <w:jc w:val="center"/>
              <w:rPr>
                <w:rFonts w:ascii="Arial Narrow" w:hAnsi="Arial Narrow"/>
                <w:b/>
                <w:color w:val="000000" w:themeColor="text1"/>
                <w:lang w:val="en-US"/>
              </w:rPr>
            </w:pPr>
            <w:r>
              <w:rPr>
                <w:rFonts w:ascii="Arial Narrow" w:hAnsi="Arial Narrow"/>
                <w:b/>
                <w:color w:val="000000" w:themeColor="text1"/>
                <w:lang w:val="en-US"/>
              </w:rPr>
              <w:t xml:space="preserve">Teaming &amp; Twinning 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  <w:lang w:val="en-US"/>
              </w:rPr>
              <w:t>Programme</w:t>
            </w:r>
            <w:proofErr w:type="spellEnd"/>
          </w:p>
          <w:p w:rsidR="00E565C8" w:rsidRPr="0038194F" w:rsidRDefault="00E565C8" w:rsidP="00E565C8">
            <w:pPr>
              <w:jc w:val="center"/>
              <w:rPr>
                <w:rFonts w:ascii="Arial Narrow" w:hAnsi="Arial Narrow"/>
                <w:color w:val="000000" w:themeColor="text1"/>
                <w:lang w:val="en-US"/>
              </w:rPr>
            </w:pPr>
          </w:p>
          <w:p w:rsidR="00E565C8" w:rsidRDefault="00E565C8" w:rsidP="00E565C8">
            <w:pPr>
              <w:jc w:val="center"/>
              <w:rPr>
                <w:rFonts w:ascii="Arial Narrow" w:hAnsi="Arial Narrow"/>
                <w:color w:val="000000" w:themeColor="text1"/>
                <w:lang w:val="en-US"/>
              </w:rPr>
            </w:pPr>
          </w:p>
          <w:p w:rsidR="00E565C8" w:rsidRDefault="00E565C8" w:rsidP="00E565C8">
            <w:pPr>
              <w:jc w:val="center"/>
              <w:rPr>
                <w:rFonts w:ascii="Arial Narrow" w:hAnsi="Arial Narrow"/>
                <w:color w:val="000000" w:themeColor="text1"/>
                <w:lang w:val="en-US"/>
              </w:rPr>
            </w:pPr>
          </w:p>
          <w:p w:rsidR="00E565C8" w:rsidRDefault="00E565C8" w:rsidP="00E565C8">
            <w:pPr>
              <w:jc w:val="center"/>
              <w:rPr>
                <w:rFonts w:ascii="Arial Narrow" w:hAnsi="Arial Narrow"/>
                <w:color w:val="000000" w:themeColor="text1"/>
                <w:lang w:val="en-US"/>
              </w:rPr>
            </w:pPr>
          </w:p>
          <w:p w:rsidR="00E565C8" w:rsidRDefault="00E565C8" w:rsidP="00E565C8">
            <w:pPr>
              <w:jc w:val="center"/>
              <w:rPr>
                <w:rFonts w:ascii="Arial Narrow" w:hAnsi="Arial Narrow"/>
                <w:color w:val="000000" w:themeColor="text1"/>
                <w:lang w:val="en-US"/>
              </w:rPr>
            </w:pPr>
          </w:p>
          <w:p w:rsidR="00E565C8" w:rsidRDefault="00E565C8" w:rsidP="00E565C8">
            <w:pPr>
              <w:jc w:val="center"/>
              <w:rPr>
                <w:rFonts w:ascii="Arial Narrow" w:hAnsi="Arial Narrow"/>
                <w:color w:val="000000" w:themeColor="text1"/>
                <w:lang w:val="en-US"/>
              </w:rPr>
            </w:pPr>
          </w:p>
          <w:p w:rsidR="00E565C8" w:rsidRDefault="00E565C8" w:rsidP="00E565C8">
            <w:pPr>
              <w:jc w:val="center"/>
              <w:rPr>
                <w:rFonts w:ascii="Arial Narrow" w:hAnsi="Arial Narrow"/>
                <w:color w:val="000000" w:themeColor="text1"/>
                <w:lang w:val="en-US"/>
              </w:rPr>
            </w:pPr>
          </w:p>
          <w:p w:rsidR="00E565C8" w:rsidRPr="00496964" w:rsidRDefault="00E565C8" w:rsidP="00E565C8">
            <w:pPr>
              <w:jc w:val="center"/>
              <w:rPr>
                <w:rFonts w:ascii="Arial Narrow" w:hAnsi="Arial Narrow"/>
                <w:color w:val="000000" w:themeColor="text1"/>
                <w:lang w:val="en-US"/>
              </w:rPr>
            </w:pPr>
            <w:r w:rsidRPr="00496964">
              <w:rPr>
                <w:rFonts w:ascii="Arial Narrow" w:hAnsi="Arial Narrow"/>
                <w:color w:val="000000" w:themeColor="text1"/>
                <w:lang w:val="en-US"/>
              </w:rPr>
              <w:t>(14:00-17:00)</w:t>
            </w:r>
          </w:p>
          <w:p w:rsidR="00E565C8" w:rsidRDefault="00E565C8" w:rsidP="00E565C8">
            <w:pPr>
              <w:jc w:val="center"/>
              <w:rPr>
                <w:rFonts w:ascii="Arial Narrow" w:hAnsi="Arial Narrow"/>
                <w:i/>
                <w:color w:val="00B050"/>
                <w:lang w:val="en-US"/>
              </w:rPr>
            </w:pPr>
          </w:p>
          <w:p w:rsidR="00E565C8" w:rsidRPr="00E565C8" w:rsidRDefault="00E565C8" w:rsidP="00E565C8">
            <w:pPr>
              <w:jc w:val="center"/>
              <w:rPr>
                <w:rFonts w:ascii="Arial Narrow" w:hAnsi="Arial Narrow"/>
                <w:lang w:val="en-US"/>
              </w:rPr>
            </w:pPr>
          </w:p>
          <w:p w:rsidR="00E565C8" w:rsidRPr="00E565C8" w:rsidRDefault="00E565C8" w:rsidP="00E565C8">
            <w:pPr>
              <w:jc w:val="center"/>
              <w:rPr>
                <w:rFonts w:ascii="Arial Narrow" w:hAnsi="Arial Narrow"/>
                <w:lang w:val="en-US"/>
              </w:rPr>
            </w:pPr>
          </w:p>
          <w:p w:rsidR="00E565C8" w:rsidRPr="00E565C8" w:rsidRDefault="00E565C8" w:rsidP="00E565C8">
            <w:pPr>
              <w:jc w:val="center"/>
              <w:rPr>
                <w:rFonts w:ascii="Arial Narrow" w:hAnsi="Arial Narrow"/>
                <w:lang w:val="en-US"/>
              </w:rPr>
            </w:pPr>
          </w:p>
          <w:p w:rsidR="00234F1C" w:rsidRDefault="00234F1C" w:rsidP="00E565C8">
            <w:pPr>
              <w:jc w:val="center"/>
              <w:rPr>
                <w:rFonts w:ascii="Arial Narrow" w:hAnsi="Arial Narrow"/>
                <w:lang w:val="en-US"/>
              </w:rPr>
            </w:pPr>
          </w:p>
          <w:p w:rsidR="00234F1C" w:rsidRDefault="00234F1C" w:rsidP="00E565C8">
            <w:pPr>
              <w:jc w:val="center"/>
              <w:rPr>
                <w:rFonts w:ascii="Arial Narrow" w:hAnsi="Arial Narrow"/>
                <w:lang w:val="en-US"/>
              </w:rPr>
            </w:pPr>
          </w:p>
          <w:p w:rsidR="00234F1C" w:rsidRDefault="00234F1C" w:rsidP="00E565C8">
            <w:pPr>
              <w:jc w:val="center"/>
              <w:rPr>
                <w:rFonts w:ascii="Arial Narrow" w:hAnsi="Arial Narrow"/>
                <w:lang w:val="en-US"/>
              </w:rPr>
            </w:pPr>
          </w:p>
          <w:p w:rsidR="00E565C8" w:rsidRPr="00E565C8" w:rsidRDefault="00E565C8" w:rsidP="00E565C8">
            <w:pPr>
              <w:jc w:val="center"/>
              <w:rPr>
                <w:rFonts w:ascii="Arial Narrow" w:hAnsi="Arial Narrow"/>
                <w:lang w:val="en-US"/>
              </w:rPr>
            </w:pPr>
            <w:r w:rsidRPr="00DC7CE4">
              <w:rPr>
                <w:rFonts w:ascii="Arial Narrow" w:hAnsi="Arial Narrow"/>
                <w:lang w:val="en-US"/>
              </w:rPr>
              <w:t xml:space="preserve">Meeting </w:t>
            </w:r>
            <w:r>
              <w:rPr>
                <w:rFonts w:ascii="Arial Narrow" w:hAnsi="Arial Narrow"/>
                <w:lang w:val="en-US"/>
              </w:rPr>
              <w:t>venue</w:t>
            </w:r>
            <w:r w:rsidRPr="00DC7CE4">
              <w:rPr>
                <w:rFonts w:ascii="Arial Narrow" w:hAnsi="Arial Narrow"/>
                <w:lang w:val="en-US"/>
              </w:rPr>
              <w:t xml:space="preserve">: </w:t>
            </w:r>
          </w:p>
          <w:p w:rsidR="00E565C8" w:rsidRPr="00E565C8" w:rsidRDefault="00E565C8" w:rsidP="00E565C8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Minsk</w:t>
            </w:r>
          </w:p>
          <w:p w:rsidR="00234F1C" w:rsidRDefault="00E565C8" w:rsidP="00E565C8">
            <w:pPr>
              <w:jc w:val="center"/>
              <w:rPr>
                <w:rFonts w:ascii="Arial Narrow" w:hAnsi="Arial Narrow"/>
                <w:lang w:val="en-US"/>
              </w:rPr>
            </w:pPr>
            <w:proofErr w:type="spellStart"/>
            <w:r w:rsidRPr="00DC7CE4">
              <w:rPr>
                <w:rFonts w:ascii="Arial Narrow" w:hAnsi="Arial Narrow"/>
                <w:lang w:val="en-US"/>
              </w:rPr>
              <w:t>Nezavisimosti</w:t>
            </w:r>
            <w:proofErr w:type="spellEnd"/>
            <w:r w:rsidRPr="00DC7CE4">
              <w:rPr>
                <w:rFonts w:ascii="Arial Narrow" w:hAnsi="Arial Narrow"/>
                <w:lang w:val="en-US"/>
              </w:rPr>
              <w:t xml:space="preserve"> </w:t>
            </w:r>
          </w:p>
          <w:p w:rsidR="00E565C8" w:rsidRDefault="00E565C8" w:rsidP="00E565C8">
            <w:pPr>
              <w:jc w:val="center"/>
              <w:rPr>
                <w:rFonts w:ascii="Arial Narrow" w:hAnsi="Arial Narrow"/>
                <w:lang w:val="en-US"/>
              </w:rPr>
            </w:pPr>
            <w:r w:rsidRPr="00DC7CE4">
              <w:rPr>
                <w:rFonts w:ascii="Arial Narrow" w:hAnsi="Arial Narrow"/>
                <w:lang w:val="en-US"/>
              </w:rPr>
              <w:t xml:space="preserve">Ave., 66-100 </w:t>
            </w:r>
          </w:p>
          <w:p w:rsidR="00E565C8" w:rsidRPr="00DC0463" w:rsidRDefault="00E565C8" w:rsidP="00E565C8">
            <w:pPr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  <w:r w:rsidRPr="00DC7CE4">
              <w:rPr>
                <w:rFonts w:ascii="Arial Narrow" w:hAnsi="Arial Narrow"/>
                <w:lang w:val="en-US"/>
              </w:rPr>
              <w:t>(RCTT)</w:t>
            </w:r>
          </w:p>
        </w:tc>
        <w:tc>
          <w:tcPr>
            <w:tcW w:w="1749" w:type="dxa"/>
          </w:tcPr>
          <w:p w:rsidR="00E565C8" w:rsidRPr="00DC0463" w:rsidRDefault="00E565C8" w:rsidP="00CC517E">
            <w:pPr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</w:p>
          <w:p w:rsidR="00E565C8" w:rsidRPr="00DC0463" w:rsidRDefault="00E565C8" w:rsidP="00CC517E">
            <w:pPr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</w:p>
          <w:p w:rsidR="00E565C8" w:rsidRPr="00DC0463" w:rsidRDefault="00E565C8" w:rsidP="00CC517E">
            <w:pPr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</w:p>
          <w:p w:rsidR="00E565C8" w:rsidRPr="00DC0463" w:rsidRDefault="00E565C8" w:rsidP="00CC517E">
            <w:pPr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</w:p>
          <w:p w:rsidR="00E565C8" w:rsidRDefault="00E565C8" w:rsidP="00CC517E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A766AB">
              <w:rPr>
                <w:rFonts w:ascii="Arial Narrow" w:hAnsi="Arial Narrow"/>
                <w:b/>
                <w:u w:val="single"/>
                <w:lang w:val="en-US"/>
              </w:rPr>
              <w:t>Business Plan writing</w:t>
            </w:r>
          </w:p>
          <w:p w:rsidR="00E565C8" w:rsidRDefault="00E565C8" w:rsidP="00CC517E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0F7A5D" w:rsidRDefault="000F7A5D" w:rsidP="00CC517E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0F7A5D" w:rsidRDefault="00E565C8" w:rsidP="00CC517E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Why and how to prepare </w:t>
            </w:r>
          </w:p>
          <w:p w:rsidR="00E565C8" w:rsidRDefault="00E565C8" w:rsidP="00CC517E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a  business plan:</w:t>
            </w:r>
          </w:p>
          <w:p w:rsidR="00E565C8" w:rsidRDefault="00E565C8" w:rsidP="00CC517E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Workshop</w:t>
            </w:r>
          </w:p>
          <w:p w:rsidR="000F7A5D" w:rsidRDefault="000F7A5D" w:rsidP="00CC517E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W</w:t>
            </w:r>
            <w:r w:rsidR="00E565C8">
              <w:rPr>
                <w:rFonts w:ascii="Arial Narrow" w:hAnsi="Arial Narrow"/>
                <w:b/>
                <w:lang w:val="en-US"/>
              </w:rPr>
              <w:t>ith</w:t>
            </w:r>
          </w:p>
          <w:p w:rsidR="00E565C8" w:rsidRPr="00F87264" w:rsidRDefault="00E565C8" w:rsidP="00CC517E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 an entrepreneur</w:t>
            </w:r>
          </w:p>
          <w:p w:rsidR="00E565C8" w:rsidRDefault="00E565C8" w:rsidP="00CC517E">
            <w:pPr>
              <w:jc w:val="center"/>
              <w:rPr>
                <w:rFonts w:ascii="Arial Narrow" w:hAnsi="Arial Narrow"/>
                <w:lang w:val="en-US"/>
              </w:rPr>
            </w:pPr>
          </w:p>
          <w:p w:rsidR="00E565C8" w:rsidRDefault="00E565C8" w:rsidP="00CC517E">
            <w:pPr>
              <w:jc w:val="center"/>
              <w:rPr>
                <w:rFonts w:ascii="Arial Narrow" w:hAnsi="Arial Narrow"/>
                <w:lang w:val="en-US"/>
              </w:rPr>
            </w:pPr>
          </w:p>
          <w:p w:rsidR="000F7A5D" w:rsidRDefault="000F7A5D" w:rsidP="00CC517E">
            <w:pPr>
              <w:jc w:val="center"/>
              <w:rPr>
                <w:rFonts w:ascii="Arial Narrow" w:hAnsi="Arial Narrow"/>
                <w:lang w:val="en-US"/>
              </w:rPr>
            </w:pPr>
          </w:p>
          <w:p w:rsidR="00E565C8" w:rsidRPr="003D251B" w:rsidRDefault="00E565C8" w:rsidP="00CC517E">
            <w:pPr>
              <w:jc w:val="center"/>
              <w:rPr>
                <w:rFonts w:ascii="Arial Narrow" w:hAnsi="Arial Narrow"/>
                <w:lang w:val="en-US"/>
              </w:rPr>
            </w:pPr>
            <w:r w:rsidRPr="003D251B">
              <w:rPr>
                <w:rFonts w:ascii="Arial Narrow" w:hAnsi="Arial Narrow"/>
                <w:lang w:val="en-US"/>
              </w:rPr>
              <w:t>(09:00-1</w:t>
            </w:r>
            <w:r>
              <w:rPr>
                <w:rFonts w:ascii="Arial Narrow" w:hAnsi="Arial Narrow"/>
                <w:lang w:val="en-US"/>
              </w:rPr>
              <w:t>6:00</w:t>
            </w:r>
            <w:r w:rsidRPr="003D251B">
              <w:rPr>
                <w:rFonts w:ascii="Arial Narrow" w:hAnsi="Arial Narrow"/>
                <w:lang w:val="en-US"/>
              </w:rPr>
              <w:t>)</w:t>
            </w:r>
          </w:p>
          <w:p w:rsidR="00E565C8" w:rsidRPr="003D251B" w:rsidRDefault="00E565C8" w:rsidP="00CC517E">
            <w:pPr>
              <w:jc w:val="center"/>
              <w:rPr>
                <w:rFonts w:ascii="Arial Narrow" w:hAnsi="Arial Narrow"/>
                <w:color w:val="A6A6A6" w:themeColor="background1" w:themeShade="A6"/>
                <w:lang w:val="en-US"/>
              </w:rPr>
            </w:pPr>
          </w:p>
          <w:p w:rsidR="00E565C8" w:rsidRPr="00DC0463" w:rsidRDefault="00E565C8" w:rsidP="00CC517E">
            <w:pPr>
              <w:jc w:val="center"/>
              <w:rPr>
                <w:rFonts w:ascii="Arial Narrow" w:hAnsi="Arial Narrow"/>
                <w:lang w:val="en-US"/>
              </w:rPr>
            </w:pPr>
          </w:p>
          <w:p w:rsidR="00E565C8" w:rsidRPr="00DC0463" w:rsidRDefault="00E565C8" w:rsidP="00CC517E">
            <w:pPr>
              <w:jc w:val="center"/>
              <w:rPr>
                <w:rFonts w:ascii="Arial Narrow" w:hAnsi="Arial Narrow"/>
                <w:lang w:val="en-US"/>
              </w:rPr>
            </w:pPr>
          </w:p>
          <w:p w:rsidR="00E565C8" w:rsidRPr="00DC0463" w:rsidRDefault="00E565C8" w:rsidP="00CC517E">
            <w:pPr>
              <w:jc w:val="center"/>
              <w:rPr>
                <w:rFonts w:ascii="Arial Narrow" w:hAnsi="Arial Narrow"/>
                <w:lang w:val="en-US"/>
              </w:rPr>
            </w:pPr>
          </w:p>
          <w:p w:rsidR="00234F1C" w:rsidRDefault="00234F1C" w:rsidP="00CC517E">
            <w:pPr>
              <w:jc w:val="center"/>
              <w:rPr>
                <w:rFonts w:ascii="Arial Narrow" w:hAnsi="Arial Narrow"/>
                <w:lang w:val="en-US"/>
              </w:rPr>
            </w:pPr>
          </w:p>
          <w:p w:rsidR="00234F1C" w:rsidRDefault="00234F1C" w:rsidP="00CC517E">
            <w:pPr>
              <w:jc w:val="center"/>
              <w:rPr>
                <w:rFonts w:ascii="Arial Narrow" w:hAnsi="Arial Narrow"/>
                <w:lang w:val="en-US"/>
              </w:rPr>
            </w:pPr>
          </w:p>
          <w:p w:rsidR="00234F1C" w:rsidRDefault="00234F1C" w:rsidP="00CC517E">
            <w:pPr>
              <w:jc w:val="center"/>
              <w:rPr>
                <w:rFonts w:ascii="Arial Narrow" w:hAnsi="Arial Narrow"/>
                <w:lang w:val="en-US"/>
              </w:rPr>
            </w:pPr>
          </w:p>
          <w:p w:rsidR="00E565C8" w:rsidRPr="00DC0463" w:rsidRDefault="00E565C8" w:rsidP="00CC517E">
            <w:pPr>
              <w:jc w:val="center"/>
              <w:rPr>
                <w:rFonts w:ascii="Arial Narrow" w:hAnsi="Arial Narrow"/>
                <w:lang w:val="en-US"/>
              </w:rPr>
            </w:pPr>
            <w:r w:rsidRPr="00DC7CE4">
              <w:rPr>
                <w:rFonts w:ascii="Arial Narrow" w:hAnsi="Arial Narrow"/>
                <w:lang w:val="en-US"/>
              </w:rPr>
              <w:t xml:space="preserve">Meeting </w:t>
            </w:r>
            <w:r w:rsidRPr="00F91079">
              <w:rPr>
                <w:rFonts w:ascii="Arial Narrow" w:hAnsi="Arial Narrow"/>
                <w:lang w:val="en-US"/>
              </w:rPr>
              <w:t>venue</w:t>
            </w:r>
            <w:r w:rsidRPr="00DC7CE4">
              <w:rPr>
                <w:rFonts w:ascii="Arial Narrow" w:hAnsi="Arial Narrow"/>
                <w:lang w:val="en-US"/>
              </w:rPr>
              <w:t>:</w:t>
            </w:r>
          </w:p>
          <w:p w:rsidR="00E565C8" w:rsidRPr="00CC517E" w:rsidRDefault="00E565C8" w:rsidP="00CC517E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Minsk</w:t>
            </w:r>
          </w:p>
          <w:p w:rsidR="00E565C8" w:rsidRPr="00CC517E" w:rsidRDefault="00E565C8" w:rsidP="00CC517E">
            <w:pPr>
              <w:jc w:val="center"/>
              <w:rPr>
                <w:rFonts w:ascii="Arial Narrow" w:hAnsi="Arial Narrow"/>
                <w:lang w:val="en-US"/>
              </w:rPr>
            </w:pPr>
            <w:proofErr w:type="spellStart"/>
            <w:r w:rsidRPr="00DC7CE4">
              <w:rPr>
                <w:rFonts w:ascii="Arial Narrow" w:hAnsi="Arial Narrow"/>
                <w:lang w:val="en-US"/>
              </w:rPr>
              <w:t>Nezavisimosti</w:t>
            </w:r>
            <w:proofErr w:type="spellEnd"/>
            <w:r w:rsidRPr="00DC7CE4">
              <w:rPr>
                <w:rFonts w:ascii="Arial Narrow" w:hAnsi="Arial Narrow"/>
                <w:lang w:val="en-US"/>
              </w:rPr>
              <w:t xml:space="preserve"> Ave., 99,</w:t>
            </w:r>
          </w:p>
          <w:p w:rsidR="00E565C8" w:rsidRPr="00DC7CE4" w:rsidRDefault="00E565C8" w:rsidP="00CC517E">
            <w:pPr>
              <w:jc w:val="center"/>
              <w:rPr>
                <w:rFonts w:ascii="Arial Narrow" w:hAnsi="Arial Narrow"/>
                <w:lang w:val="en-US"/>
              </w:rPr>
            </w:pPr>
            <w:r w:rsidRPr="00DC7CE4">
              <w:rPr>
                <w:rFonts w:ascii="Arial Narrow" w:hAnsi="Arial Narrow"/>
                <w:lang w:val="en-US"/>
              </w:rPr>
              <w:t>building 1, room 317</w:t>
            </w:r>
          </w:p>
          <w:p w:rsidR="00E565C8" w:rsidRDefault="00E565C8" w:rsidP="00CC517E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DC7CE4">
              <w:rPr>
                <w:rFonts w:ascii="Arial Narrow" w:hAnsi="Arial Narrow"/>
                <w:lang w:val="en-US"/>
              </w:rPr>
              <w:t>(BSATU</w:t>
            </w:r>
            <w:r>
              <w:rPr>
                <w:rFonts w:ascii="Arial Narrow" w:hAnsi="Arial Narrow"/>
                <w:lang w:val="en-US"/>
              </w:rPr>
              <w:t>)</w:t>
            </w:r>
          </w:p>
        </w:tc>
        <w:tc>
          <w:tcPr>
            <w:tcW w:w="1745" w:type="dxa"/>
          </w:tcPr>
          <w:p w:rsidR="00E565C8" w:rsidRPr="00CC517E" w:rsidRDefault="00E565C8" w:rsidP="00CC517E">
            <w:pPr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</w:p>
          <w:p w:rsidR="00E565C8" w:rsidRPr="00CC517E" w:rsidRDefault="00E565C8" w:rsidP="00CC517E">
            <w:pPr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</w:p>
          <w:p w:rsidR="00E565C8" w:rsidRPr="00CC517E" w:rsidRDefault="00E565C8" w:rsidP="00CC517E">
            <w:pPr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</w:p>
          <w:p w:rsidR="00E565C8" w:rsidRPr="00DC0463" w:rsidRDefault="00E565C8" w:rsidP="00CC517E">
            <w:pPr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</w:p>
          <w:p w:rsidR="00E565C8" w:rsidRPr="00A766AB" w:rsidRDefault="00E565C8" w:rsidP="00CC517E">
            <w:pPr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  <w:r w:rsidRPr="00A766AB">
              <w:rPr>
                <w:rFonts w:ascii="Arial Narrow" w:hAnsi="Arial Narrow"/>
                <w:b/>
                <w:u w:val="single"/>
                <w:lang w:val="en-US"/>
              </w:rPr>
              <w:t>Innovation Trai</w:t>
            </w:r>
            <w:r w:rsidRPr="00A766AB">
              <w:rPr>
                <w:rFonts w:ascii="Arial Narrow" w:hAnsi="Arial Narrow"/>
                <w:b/>
                <w:u w:val="single"/>
                <w:lang w:val="en-US"/>
              </w:rPr>
              <w:t>n</w:t>
            </w:r>
            <w:r w:rsidRPr="00A766AB">
              <w:rPr>
                <w:rFonts w:ascii="Arial Narrow" w:hAnsi="Arial Narrow"/>
                <w:b/>
                <w:u w:val="single"/>
                <w:lang w:val="en-US"/>
              </w:rPr>
              <w:t xml:space="preserve">ing for </w:t>
            </w:r>
            <w:proofErr w:type="spellStart"/>
            <w:r w:rsidRPr="00A766AB">
              <w:rPr>
                <w:rFonts w:ascii="Arial Narrow" w:hAnsi="Arial Narrow"/>
                <w:b/>
                <w:u w:val="single"/>
                <w:lang w:val="en-US"/>
              </w:rPr>
              <w:t>multiplic</w:t>
            </w:r>
            <w:r w:rsidRPr="00A766AB">
              <w:rPr>
                <w:rFonts w:ascii="Arial Narrow" w:hAnsi="Arial Narrow"/>
                <w:b/>
                <w:u w:val="single"/>
                <w:lang w:val="en-US"/>
              </w:rPr>
              <w:t>a</w:t>
            </w:r>
            <w:r w:rsidRPr="00A766AB">
              <w:rPr>
                <w:rFonts w:ascii="Arial Narrow" w:hAnsi="Arial Narrow"/>
                <w:b/>
                <w:u w:val="single"/>
                <w:lang w:val="en-US"/>
              </w:rPr>
              <w:t>tors</w:t>
            </w:r>
            <w:proofErr w:type="spellEnd"/>
          </w:p>
          <w:p w:rsidR="00E565C8" w:rsidRDefault="00E565C8" w:rsidP="00CC517E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0F7A5D" w:rsidRDefault="00E565C8" w:rsidP="00CC517E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Innovation </w:t>
            </w:r>
          </w:p>
          <w:p w:rsidR="00E565C8" w:rsidRDefault="00E565C8" w:rsidP="00CC517E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Strategies,</w:t>
            </w:r>
          </w:p>
          <w:p w:rsidR="00E565C8" w:rsidRDefault="00E565C8" w:rsidP="00CC517E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Technology Transfer and</w:t>
            </w:r>
          </w:p>
          <w:p w:rsidR="000F7A5D" w:rsidRDefault="00E565C8" w:rsidP="00CC517E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Funding</w:t>
            </w:r>
          </w:p>
          <w:p w:rsidR="00E565C8" w:rsidRDefault="00E565C8" w:rsidP="00CC517E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 Opportunities</w:t>
            </w:r>
          </w:p>
          <w:p w:rsidR="00E565C8" w:rsidRDefault="00E565C8" w:rsidP="00CC517E">
            <w:pPr>
              <w:jc w:val="center"/>
              <w:rPr>
                <w:rFonts w:ascii="Arial Narrow" w:hAnsi="Arial Narrow"/>
                <w:lang w:val="en-US"/>
              </w:rPr>
            </w:pPr>
          </w:p>
          <w:p w:rsidR="000F7A5D" w:rsidRDefault="000F7A5D" w:rsidP="00CC517E">
            <w:pPr>
              <w:jc w:val="center"/>
              <w:rPr>
                <w:rFonts w:ascii="Arial Narrow" w:hAnsi="Arial Narrow"/>
                <w:lang w:val="en-US"/>
              </w:rPr>
            </w:pPr>
          </w:p>
          <w:p w:rsidR="000F7A5D" w:rsidRDefault="000F7A5D" w:rsidP="00CC517E">
            <w:pPr>
              <w:jc w:val="center"/>
              <w:rPr>
                <w:rFonts w:ascii="Arial Narrow" w:hAnsi="Arial Narrow"/>
                <w:lang w:val="en-US"/>
              </w:rPr>
            </w:pPr>
          </w:p>
          <w:p w:rsidR="00E565C8" w:rsidRPr="003D251B" w:rsidRDefault="00E565C8" w:rsidP="00CC517E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(</w:t>
            </w:r>
            <w:r w:rsidRPr="003D251B">
              <w:rPr>
                <w:rFonts w:ascii="Arial Narrow" w:hAnsi="Arial Narrow"/>
                <w:lang w:val="en-US"/>
              </w:rPr>
              <w:t>9:00-1</w:t>
            </w:r>
            <w:r>
              <w:rPr>
                <w:rFonts w:ascii="Arial Narrow" w:hAnsi="Arial Narrow"/>
                <w:lang w:val="en-US"/>
              </w:rPr>
              <w:t>7:00</w:t>
            </w:r>
            <w:r w:rsidRPr="003D251B">
              <w:rPr>
                <w:rFonts w:ascii="Arial Narrow" w:hAnsi="Arial Narrow"/>
                <w:lang w:val="en-US"/>
              </w:rPr>
              <w:t>)</w:t>
            </w:r>
          </w:p>
          <w:p w:rsidR="00E565C8" w:rsidRPr="003D251B" w:rsidRDefault="00E565C8" w:rsidP="00CC517E">
            <w:pPr>
              <w:jc w:val="center"/>
              <w:rPr>
                <w:rFonts w:ascii="Arial Narrow" w:hAnsi="Arial Narrow"/>
                <w:color w:val="A6A6A6" w:themeColor="background1" w:themeShade="A6"/>
                <w:lang w:val="en-US"/>
              </w:rPr>
            </w:pPr>
          </w:p>
          <w:p w:rsidR="00E565C8" w:rsidRPr="00291F18" w:rsidRDefault="00E565C8" w:rsidP="00CC517E">
            <w:pPr>
              <w:jc w:val="center"/>
              <w:rPr>
                <w:rFonts w:ascii="Arial Narrow" w:hAnsi="Arial Narrow"/>
                <w:color w:val="0070C0"/>
                <w:lang w:val="en-US"/>
              </w:rPr>
            </w:pPr>
            <w:r w:rsidRPr="00291F18">
              <w:rPr>
                <w:rFonts w:ascii="Arial Narrow" w:hAnsi="Arial Narrow"/>
                <w:color w:val="0070C0"/>
                <w:lang w:val="en-US"/>
              </w:rPr>
              <w:t>12-15 participants coming from</w:t>
            </w:r>
          </w:p>
          <w:p w:rsidR="00E565C8" w:rsidRPr="00291F18" w:rsidRDefault="00E565C8" w:rsidP="00CC517E">
            <w:pPr>
              <w:jc w:val="center"/>
              <w:rPr>
                <w:rFonts w:ascii="Arial Narrow" w:hAnsi="Arial Narrow"/>
                <w:color w:val="0070C0"/>
                <w:lang w:val="en-US"/>
              </w:rPr>
            </w:pPr>
            <w:r w:rsidRPr="00291F18">
              <w:rPr>
                <w:rFonts w:ascii="Arial Narrow" w:hAnsi="Arial Narrow"/>
                <w:color w:val="0070C0"/>
                <w:lang w:val="en-US"/>
              </w:rPr>
              <w:t>sc</w:t>
            </w:r>
            <w:r w:rsidRPr="00291F18">
              <w:rPr>
                <w:rFonts w:ascii="Arial Narrow" w:hAnsi="Arial Narrow"/>
                <w:color w:val="0070C0"/>
                <w:lang w:val="en-US"/>
              </w:rPr>
              <w:t>i</w:t>
            </w:r>
            <w:r w:rsidRPr="00291F18">
              <w:rPr>
                <w:rFonts w:ascii="Arial Narrow" w:hAnsi="Arial Narrow"/>
                <w:color w:val="0070C0"/>
                <w:lang w:val="en-US"/>
              </w:rPr>
              <w:t>ence/economy/TT-institutions</w:t>
            </w:r>
          </w:p>
          <w:p w:rsidR="00E565C8" w:rsidRDefault="00E565C8" w:rsidP="00CC517E">
            <w:pPr>
              <w:jc w:val="center"/>
              <w:rPr>
                <w:rFonts w:ascii="Arial Narrow" w:hAnsi="Arial Narrow"/>
                <w:color w:val="A6A6A6" w:themeColor="background1" w:themeShade="A6"/>
                <w:lang w:val="en-US"/>
              </w:rPr>
            </w:pPr>
          </w:p>
          <w:p w:rsidR="00E565C8" w:rsidRDefault="00E565C8" w:rsidP="00CC517E">
            <w:pPr>
              <w:jc w:val="center"/>
              <w:rPr>
                <w:rFonts w:ascii="Arial Narrow" w:hAnsi="Arial Narrow"/>
                <w:lang w:val="en-US"/>
              </w:rPr>
            </w:pPr>
            <w:r w:rsidRPr="00DC7CE4">
              <w:rPr>
                <w:rFonts w:ascii="Arial Narrow" w:hAnsi="Arial Narrow"/>
                <w:lang w:val="en-US"/>
              </w:rPr>
              <w:t xml:space="preserve">Meeting </w:t>
            </w:r>
            <w:r w:rsidRPr="00F91079">
              <w:rPr>
                <w:rFonts w:ascii="Arial Narrow" w:hAnsi="Arial Narrow"/>
                <w:lang w:val="en-US"/>
              </w:rPr>
              <w:t>venue</w:t>
            </w:r>
            <w:r w:rsidRPr="00DC7CE4">
              <w:rPr>
                <w:rFonts w:ascii="Arial Narrow" w:hAnsi="Arial Narrow"/>
                <w:lang w:val="en-US"/>
              </w:rPr>
              <w:t>:</w:t>
            </w:r>
          </w:p>
          <w:p w:rsidR="00E565C8" w:rsidRPr="00DC7CE4" w:rsidRDefault="00E565C8" w:rsidP="00CC517E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Minsk</w:t>
            </w:r>
          </w:p>
          <w:p w:rsidR="00E565C8" w:rsidRDefault="00E565C8" w:rsidP="00CC517E">
            <w:pPr>
              <w:jc w:val="center"/>
              <w:rPr>
                <w:rFonts w:ascii="Arial Narrow" w:hAnsi="Arial Narrow"/>
                <w:lang w:val="en-US"/>
              </w:rPr>
            </w:pPr>
            <w:proofErr w:type="spellStart"/>
            <w:r w:rsidRPr="00DC7CE4">
              <w:rPr>
                <w:rFonts w:ascii="Arial Narrow" w:hAnsi="Arial Narrow"/>
                <w:lang w:val="en-US"/>
              </w:rPr>
              <w:t>Nezavisimosti</w:t>
            </w:r>
            <w:proofErr w:type="spellEnd"/>
            <w:r w:rsidRPr="00DC7CE4">
              <w:rPr>
                <w:rFonts w:ascii="Arial Narrow" w:hAnsi="Arial Narrow"/>
                <w:lang w:val="en-US"/>
              </w:rPr>
              <w:t xml:space="preserve"> Ave., 66-100</w:t>
            </w:r>
          </w:p>
          <w:p w:rsidR="00E565C8" w:rsidRPr="00D76C9D" w:rsidRDefault="00E565C8" w:rsidP="00CC517E">
            <w:pPr>
              <w:jc w:val="center"/>
              <w:rPr>
                <w:rFonts w:ascii="Arial Narrow" w:hAnsi="Arial Narrow"/>
                <w:lang w:val="en-US"/>
              </w:rPr>
            </w:pPr>
            <w:r w:rsidRPr="00DC7CE4">
              <w:rPr>
                <w:rFonts w:ascii="Arial Narrow" w:hAnsi="Arial Narrow"/>
                <w:lang w:val="en-US"/>
              </w:rPr>
              <w:t>(RCTT</w:t>
            </w:r>
            <w:r w:rsidRPr="00D76C9D">
              <w:rPr>
                <w:rFonts w:ascii="Arial Narrow" w:hAnsi="Arial Narrow"/>
                <w:lang w:val="en-US"/>
              </w:rPr>
              <w:t>)</w:t>
            </w:r>
          </w:p>
          <w:p w:rsidR="00E565C8" w:rsidRDefault="00E565C8" w:rsidP="00CC517E">
            <w:pPr>
              <w:jc w:val="center"/>
              <w:rPr>
                <w:rFonts w:ascii="Arial Narrow" w:hAnsi="Arial Narrow"/>
                <w:lang w:val="ru-RU"/>
              </w:rPr>
            </w:pPr>
          </w:p>
          <w:p w:rsidR="00E565C8" w:rsidRPr="00D76C9D" w:rsidRDefault="00E565C8" w:rsidP="00CC517E">
            <w:pPr>
              <w:jc w:val="center"/>
              <w:rPr>
                <w:rFonts w:ascii="Arial Narrow" w:hAnsi="Arial Narrow"/>
                <w:b/>
                <w:lang w:val="ru-RU"/>
              </w:rPr>
            </w:pPr>
          </w:p>
        </w:tc>
        <w:tc>
          <w:tcPr>
            <w:tcW w:w="3749" w:type="dxa"/>
          </w:tcPr>
          <w:p w:rsidR="00E565C8" w:rsidRDefault="00E565C8" w:rsidP="00CC517E">
            <w:pPr>
              <w:jc w:val="center"/>
              <w:rPr>
                <w:rFonts w:ascii="Arial Narrow" w:hAnsi="Arial Narrow"/>
                <w:b/>
                <w:u w:val="single"/>
                <w:lang w:val="ru-RU"/>
              </w:rPr>
            </w:pPr>
          </w:p>
          <w:p w:rsidR="00E565C8" w:rsidRDefault="00E565C8" w:rsidP="00CC517E">
            <w:pPr>
              <w:jc w:val="center"/>
              <w:rPr>
                <w:rFonts w:ascii="Arial Narrow" w:hAnsi="Arial Narrow"/>
                <w:b/>
                <w:u w:val="single"/>
                <w:lang w:val="ru-RU"/>
              </w:rPr>
            </w:pPr>
          </w:p>
          <w:p w:rsidR="00E565C8" w:rsidRDefault="00E565C8" w:rsidP="00CC517E">
            <w:pPr>
              <w:jc w:val="center"/>
              <w:rPr>
                <w:rFonts w:ascii="Arial Narrow" w:hAnsi="Arial Narrow"/>
                <w:b/>
                <w:u w:val="single"/>
                <w:lang w:val="ru-RU"/>
              </w:rPr>
            </w:pPr>
          </w:p>
          <w:p w:rsidR="00E565C8" w:rsidRDefault="00E565C8" w:rsidP="00CC517E">
            <w:pPr>
              <w:jc w:val="center"/>
              <w:rPr>
                <w:rFonts w:ascii="Arial Narrow" w:hAnsi="Arial Narrow"/>
                <w:b/>
                <w:u w:val="single"/>
                <w:lang w:val="ru-RU"/>
              </w:rPr>
            </w:pPr>
          </w:p>
          <w:p w:rsidR="00E565C8" w:rsidRPr="00A766AB" w:rsidRDefault="00E565C8" w:rsidP="00CC517E">
            <w:pPr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  <w:r w:rsidRPr="00A766AB">
              <w:rPr>
                <w:rFonts w:ascii="Arial Narrow" w:hAnsi="Arial Narrow"/>
                <w:b/>
                <w:u w:val="single"/>
                <w:lang w:val="en-US"/>
              </w:rPr>
              <w:t>Technology Transfer Workshop</w:t>
            </w:r>
          </w:p>
          <w:p w:rsidR="00E565C8" w:rsidRPr="00A766AB" w:rsidRDefault="00E565C8" w:rsidP="00CC517E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E565C8" w:rsidRPr="00A766AB" w:rsidRDefault="00E565C8" w:rsidP="00956C56">
            <w:pPr>
              <w:pStyle w:val="a4"/>
              <w:numPr>
                <w:ilvl w:val="0"/>
                <w:numId w:val="4"/>
              </w:numPr>
              <w:rPr>
                <w:rFonts w:ascii="Arial Narrow" w:hAnsi="Arial Narrow"/>
                <w:b/>
                <w:lang w:val="en-US"/>
              </w:rPr>
            </w:pPr>
            <w:r w:rsidRPr="00A766AB">
              <w:rPr>
                <w:rFonts w:ascii="Arial Narrow" w:hAnsi="Arial Narrow"/>
                <w:b/>
                <w:lang w:val="en-US"/>
              </w:rPr>
              <w:t>Technology offers</w:t>
            </w:r>
          </w:p>
          <w:p w:rsidR="00E565C8" w:rsidRPr="00A766AB" w:rsidRDefault="00E565C8" w:rsidP="00956C56">
            <w:pPr>
              <w:pStyle w:val="a4"/>
              <w:numPr>
                <w:ilvl w:val="0"/>
                <w:numId w:val="4"/>
              </w:numPr>
              <w:rPr>
                <w:rFonts w:ascii="Arial Narrow" w:hAnsi="Arial Narrow"/>
                <w:b/>
                <w:lang w:val="en-US"/>
              </w:rPr>
            </w:pPr>
            <w:r w:rsidRPr="00A766AB">
              <w:rPr>
                <w:rFonts w:ascii="Arial Narrow" w:hAnsi="Arial Narrow"/>
                <w:b/>
                <w:lang w:val="en-US"/>
              </w:rPr>
              <w:t>Technology requests</w:t>
            </w:r>
          </w:p>
          <w:p w:rsidR="00E565C8" w:rsidRPr="00A766AB" w:rsidRDefault="00E565C8" w:rsidP="00956C56">
            <w:pPr>
              <w:pStyle w:val="a4"/>
              <w:numPr>
                <w:ilvl w:val="0"/>
                <w:numId w:val="4"/>
              </w:numPr>
              <w:rPr>
                <w:rFonts w:ascii="Arial Narrow" w:hAnsi="Arial Narrow"/>
                <w:b/>
                <w:lang w:val="en-US"/>
              </w:rPr>
            </w:pPr>
            <w:r w:rsidRPr="00A766AB">
              <w:rPr>
                <w:rFonts w:ascii="Arial Narrow" w:hAnsi="Arial Narrow"/>
                <w:b/>
                <w:lang w:val="en-US"/>
              </w:rPr>
              <w:t>Expression of interests</w:t>
            </w:r>
          </w:p>
          <w:p w:rsidR="00E565C8" w:rsidRDefault="00E565C8" w:rsidP="00CC517E">
            <w:pPr>
              <w:jc w:val="center"/>
              <w:rPr>
                <w:rFonts w:ascii="Arial Narrow" w:hAnsi="Arial Narrow"/>
                <w:lang w:val="en-US"/>
              </w:rPr>
            </w:pPr>
          </w:p>
          <w:p w:rsidR="00E565C8" w:rsidRDefault="00E565C8" w:rsidP="00CC517E">
            <w:pPr>
              <w:jc w:val="center"/>
              <w:rPr>
                <w:rFonts w:ascii="Arial Narrow" w:hAnsi="Arial Narrow"/>
                <w:lang w:val="en-US"/>
              </w:rPr>
            </w:pPr>
          </w:p>
          <w:p w:rsidR="00E565C8" w:rsidRDefault="00E565C8" w:rsidP="00CC517E">
            <w:pPr>
              <w:jc w:val="center"/>
              <w:rPr>
                <w:rFonts w:ascii="Arial Narrow" w:hAnsi="Arial Narrow"/>
                <w:lang w:val="en-US"/>
              </w:rPr>
            </w:pPr>
          </w:p>
          <w:p w:rsidR="00E565C8" w:rsidRDefault="00E565C8" w:rsidP="00CC517E">
            <w:pPr>
              <w:jc w:val="center"/>
              <w:rPr>
                <w:rFonts w:ascii="Arial Narrow" w:hAnsi="Arial Narrow"/>
                <w:lang w:val="en-US"/>
              </w:rPr>
            </w:pPr>
          </w:p>
          <w:p w:rsidR="00E565C8" w:rsidRDefault="00E565C8" w:rsidP="00CC517E">
            <w:pPr>
              <w:jc w:val="center"/>
              <w:rPr>
                <w:rFonts w:ascii="Arial Narrow" w:hAnsi="Arial Narrow"/>
                <w:lang w:val="en-US"/>
              </w:rPr>
            </w:pPr>
          </w:p>
          <w:p w:rsidR="00E565C8" w:rsidRDefault="00E565C8" w:rsidP="00CC517E">
            <w:pPr>
              <w:jc w:val="center"/>
              <w:rPr>
                <w:rFonts w:ascii="Arial Narrow" w:hAnsi="Arial Narrow"/>
                <w:lang w:val="en-US"/>
              </w:rPr>
            </w:pPr>
          </w:p>
          <w:p w:rsidR="000F7A5D" w:rsidRDefault="000F7A5D" w:rsidP="00CC517E">
            <w:pPr>
              <w:jc w:val="center"/>
              <w:rPr>
                <w:rFonts w:ascii="Arial Narrow" w:hAnsi="Arial Narrow"/>
                <w:lang w:val="en-US"/>
              </w:rPr>
            </w:pPr>
          </w:p>
          <w:p w:rsidR="000F7A5D" w:rsidRDefault="000F7A5D" w:rsidP="00CC517E">
            <w:pPr>
              <w:jc w:val="center"/>
              <w:rPr>
                <w:rFonts w:ascii="Arial Narrow" w:hAnsi="Arial Narrow"/>
                <w:lang w:val="en-US"/>
              </w:rPr>
            </w:pPr>
          </w:p>
          <w:p w:rsidR="00E565C8" w:rsidRPr="00A766AB" w:rsidRDefault="00E565C8" w:rsidP="00CC517E">
            <w:pPr>
              <w:jc w:val="center"/>
              <w:rPr>
                <w:rFonts w:ascii="Arial Narrow" w:hAnsi="Arial Narrow"/>
                <w:lang w:val="en-US"/>
              </w:rPr>
            </w:pPr>
            <w:r w:rsidRPr="00A766AB">
              <w:rPr>
                <w:rFonts w:ascii="Arial Narrow" w:hAnsi="Arial Narrow"/>
                <w:lang w:val="en-US"/>
              </w:rPr>
              <w:t>(9:00-13:00)</w:t>
            </w:r>
          </w:p>
          <w:p w:rsidR="00E565C8" w:rsidRPr="00956C56" w:rsidRDefault="00E565C8" w:rsidP="00CC517E">
            <w:pPr>
              <w:jc w:val="center"/>
              <w:rPr>
                <w:rFonts w:ascii="Arial Narrow" w:hAnsi="Arial Narrow"/>
                <w:color w:val="A6A6A6" w:themeColor="background1" w:themeShade="A6"/>
                <w:lang w:val="en-US"/>
              </w:rPr>
            </w:pPr>
          </w:p>
          <w:p w:rsidR="00E565C8" w:rsidRPr="00291F18" w:rsidRDefault="00E565C8" w:rsidP="00CC517E">
            <w:pPr>
              <w:jc w:val="center"/>
              <w:rPr>
                <w:rFonts w:ascii="Arial Narrow" w:hAnsi="Arial Narrow"/>
                <w:color w:val="0070C0"/>
                <w:lang w:val="en-US"/>
              </w:rPr>
            </w:pPr>
            <w:r w:rsidRPr="00291F18">
              <w:rPr>
                <w:rFonts w:ascii="Arial Narrow" w:hAnsi="Arial Narrow"/>
                <w:color w:val="0070C0"/>
                <w:lang w:val="en-US"/>
              </w:rPr>
              <w:t>12-15 participants coming from</w:t>
            </w:r>
          </w:p>
          <w:p w:rsidR="00E565C8" w:rsidRPr="00291F18" w:rsidRDefault="00E565C8" w:rsidP="00CC517E">
            <w:pPr>
              <w:jc w:val="center"/>
              <w:rPr>
                <w:rFonts w:ascii="Arial Narrow" w:hAnsi="Arial Narrow"/>
                <w:color w:val="0070C0"/>
                <w:lang w:val="en-US"/>
              </w:rPr>
            </w:pPr>
            <w:r w:rsidRPr="00291F18">
              <w:rPr>
                <w:rFonts w:ascii="Arial Narrow" w:hAnsi="Arial Narrow"/>
                <w:color w:val="0070C0"/>
                <w:lang w:val="en-US"/>
              </w:rPr>
              <w:t>science/economy/TT-institutions</w:t>
            </w:r>
          </w:p>
          <w:p w:rsidR="00E565C8" w:rsidRDefault="00E565C8" w:rsidP="00CC517E">
            <w:pPr>
              <w:jc w:val="center"/>
              <w:rPr>
                <w:rFonts w:ascii="Arial Narrow" w:hAnsi="Arial Narrow"/>
                <w:color w:val="A6A6A6" w:themeColor="background1" w:themeShade="A6"/>
                <w:lang w:val="en-US"/>
              </w:rPr>
            </w:pPr>
          </w:p>
          <w:p w:rsidR="00234F1C" w:rsidRDefault="00234F1C" w:rsidP="00CC517E">
            <w:pPr>
              <w:jc w:val="center"/>
              <w:rPr>
                <w:rFonts w:ascii="Arial Narrow" w:hAnsi="Arial Narrow"/>
                <w:lang w:val="en-US"/>
              </w:rPr>
            </w:pPr>
          </w:p>
          <w:p w:rsidR="00234F1C" w:rsidRDefault="00234F1C" w:rsidP="00CC517E">
            <w:pPr>
              <w:jc w:val="center"/>
              <w:rPr>
                <w:rFonts w:ascii="Arial Narrow" w:hAnsi="Arial Narrow"/>
                <w:lang w:val="en-US"/>
              </w:rPr>
            </w:pPr>
          </w:p>
          <w:p w:rsidR="00234F1C" w:rsidRDefault="00234F1C" w:rsidP="00CC517E">
            <w:pPr>
              <w:jc w:val="center"/>
              <w:rPr>
                <w:rFonts w:ascii="Arial Narrow" w:hAnsi="Arial Narrow"/>
                <w:lang w:val="en-US"/>
              </w:rPr>
            </w:pPr>
          </w:p>
          <w:p w:rsidR="00E565C8" w:rsidRDefault="00E565C8" w:rsidP="00CC517E">
            <w:pPr>
              <w:jc w:val="center"/>
              <w:rPr>
                <w:rFonts w:ascii="Arial Narrow" w:hAnsi="Arial Narrow"/>
                <w:lang w:val="en-US"/>
              </w:rPr>
            </w:pPr>
            <w:r w:rsidRPr="00DC7CE4">
              <w:rPr>
                <w:rFonts w:ascii="Arial Narrow" w:hAnsi="Arial Narrow"/>
                <w:lang w:val="en-US"/>
              </w:rPr>
              <w:t>Meeting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r w:rsidRPr="00F91079">
              <w:rPr>
                <w:rFonts w:ascii="Arial Narrow" w:hAnsi="Arial Narrow"/>
                <w:lang w:val="en-US"/>
              </w:rPr>
              <w:t>venue</w:t>
            </w:r>
            <w:r w:rsidRPr="00DC7CE4">
              <w:rPr>
                <w:rFonts w:ascii="Arial Narrow" w:hAnsi="Arial Narrow"/>
                <w:lang w:val="en-US"/>
              </w:rPr>
              <w:t>:</w:t>
            </w:r>
          </w:p>
          <w:p w:rsidR="00E565C8" w:rsidRPr="00DC7CE4" w:rsidRDefault="00E565C8" w:rsidP="00CC517E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Minsk</w:t>
            </w:r>
          </w:p>
          <w:p w:rsidR="00E565C8" w:rsidRDefault="00E565C8" w:rsidP="00CC517E">
            <w:pPr>
              <w:jc w:val="center"/>
              <w:rPr>
                <w:rFonts w:ascii="Arial Narrow" w:hAnsi="Arial Narrow"/>
                <w:lang w:val="en-US"/>
              </w:rPr>
            </w:pPr>
            <w:proofErr w:type="spellStart"/>
            <w:r w:rsidRPr="00DC7CE4">
              <w:rPr>
                <w:rFonts w:ascii="Arial Narrow" w:hAnsi="Arial Narrow"/>
                <w:lang w:val="en-US"/>
              </w:rPr>
              <w:t>Nezavisimosti</w:t>
            </w:r>
            <w:proofErr w:type="spellEnd"/>
            <w:r w:rsidRPr="00DC7CE4">
              <w:rPr>
                <w:rFonts w:ascii="Arial Narrow" w:hAnsi="Arial Narrow"/>
                <w:lang w:val="en-US"/>
              </w:rPr>
              <w:t xml:space="preserve"> Ave., 66-100 </w:t>
            </w:r>
          </w:p>
          <w:p w:rsidR="00E565C8" w:rsidRPr="00DC7CE4" w:rsidRDefault="00E565C8" w:rsidP="00CC517E">
            <w:pPr>
              <w:jc w:val="center"/>
              <w:rPr>
                <w:rFonts w:ascii="Arial Narrow" w:hAnsi="Arial Narrow"/>
                <w:lang w:val="en-US"/>
              </w:rPr>
            </w:pPr>
            <w:r w:rsidRPr="00DC7CE4">
              <w:rPr>
                <w:rFonts w:ascii="Arial Narrow" w:hAnsi="Arial Narrow"/>
                <w:lang w:val="en-US"/>
              </w:rPr>
              <w:t>(RCTT)</w:t>
            </w:r>
          </w:p>
          <w:p w:rsidR="00E565C8" w:rsidRDefault="00E565C8" w:rsidP="00CC517E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</w:tr>
      <w:tr w:rsidR="00E565C8" w:rsidRPr="00B567F4" w:rsidTr="00E565C8">
        <w:tc>
          <w:tcPr>
            <w:tcW w:w="2328" w:type="dxa"/>
          </w:tcPr>
          <w:p w:rsidR="00E565C8" w:rsidRDefault="00E565C8" w:rsidP="00B567F4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F2C49DE" wp14:editId="711A9A6B">
                  <wp:extent cx="1333500" cy="762000"/>
                  <wp:effectExtent l="0" t="0" r="0" b="0"/>
                  <wp:docPr id="2" name="Рисунок 2" descr="http://www.no-gap.eu/_img/teaser/Steinbei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no-gap.eu/_img/teaser/Steinbei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4" w:type="dxa"/>
            <w:gridSpan w:val="2"/>
            <w:vAlign w:val="center"/>
          </w:tcPr>
          <w:p w:rsidR="00E565C8" w:rsidRPr="00A766AB" w:rsidRDefault="00E565C8" w:rsidP="00B567F4">
            <w:pPr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4A2F3BC" wp14:editId="1A6D2653">
                  <wp:extent cx="1333500" cy="762000"/>
                  <wp:effectExtent l="0" t="0" r="0" b="0"/>
                  <wp:docPr id="10" name="Рисунок 10" descr="http://www.no-gap.eu/_img/teaser/bsatu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no-gap.eu/_img/teaser/bsatu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  <w:vAlign w:val="center"/>
          </w:tcPr>
          <w:p w:rsidR="00E565C8" w:rsidRPr="00A766AB" w:rsidRDefault="00E565C8" w:rsidP="00B567F4">
            <w:pPr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8640C60" wp14:editId="613BB0FD">
                  <wp:extent cx="1333500" cy="762000"/>
                  <wp:effectExtent l="0" t="0" r="0" b="0"/>
                  <wp:docPr id="11" name="Рисунок 11" descr="http://www.no-gap.eu/_img/teaser/RCTT_Logo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no-gap.eu/_img/teaser/RCTT_Logo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67F4" w:rsidRDefault="00B567F4" w:rsidP="00804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6C9D" w:rsidRDefault="00D76C9D" w:rsidP="00804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6C9D" w:rsidRDefault="00D76C9D" w:rsidP="00804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6C9D" w:rsidRDefault="00D76C9D" w:rsidP="00804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6C9D" w:rsidRDefault="00D76C9D" w:rsidP="00804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6C9D" w:rsidRDefault="00D76C9D" w:rsidP="00804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6C9D" w:rsidRPr="00D76C9D" w:rsidRDefault="00D76C9D" w:rsidP="00804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D76C9D" w:rsidRPr="00D76C9D" w:rsidSect="00D76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61E91"/>
    <w:multiLevelType w:val="hybridMultilevel"/>
    <w:tmpl w:val="E1B454E8"/>
    <w:lvl w:ilvl="0" w:tplc="63807D5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62F07"/>
    <w:multiLevelType w:val="hybridMultilevel"/>
    <w:tmpl w:val="BB52EB74"/>
    <w:lvl w:ilvl="0" w:tplc="371A537A">
      <w:start w:val="12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C1161"/>
    <w:multiLevelType w:val="hybridMultilevel"/>
    <w:tmpl w:val="C03EA9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61538F"/>
    <w:multiLevelType w:val="hybridMultilevel"/>
    <w:tmpl w:val="F0AA3974"/>
    <w:lvl w:ilvl="0" w:tplc="CA1E8D4A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7D"/>
    <w:rsid w:val="000427D8"/>
    <w:rsid w:val="00044B21"/>
    <w:rsid w:val="00052DD2"/>
    <w:rsid w:val="00075112"/>
    <w:rsid w:val="000D3E69"/>
    <w:rsid w:val="000D54BA"/>
    <w:rsid w:val="000F7A5D"/>
    <w:rsid w:val="00156903"/>
    <w:rsid w:val="001C5257"/>
    <w:rsid w:val="001C60FB"/>
    <w:rsid w:val="001F68E8"/>
    <w:rsid w:val="00202786"/>
    <w:rsid w:val="00223B7D"/>
    <w:rsid w:val="00234F1C"/>
    <w:rsid w:val="00251D80"/>
    <w:rsid w:val="0026016E"/>
    <w:rsid w:val="00291F18"/>
    <w:rsid w:val="002C2E31"/>
    <w:rsid w:val="002D44B4"/>
    <w:rsid w:val="002F6DB6"/>
    <w:rsid w:val="00313ADD"/>
    <w:rsid w:val="00333958"/>
    <w:rsid w:val="00372657"/>
    <w:rsid w:val="0038005C"/>
    <w:rsid w:val="0038194F"/>
    <w:rsid w:val="003A06A3"/>
    <w:rsid w:val="003B5CBE"/>
    <w:rsid w:val="003D251B"/>
    <w:rsid w:val="003D7138"/>
    <w:rsid w:val="0044070E"/>
    <w:rsid w:val="004420BD"/>
    <w:rsid w:val="00464DA2"/>
    <w:rsid w:val="0048173B"/>
    <w:rsid w:val="0049246D"/>
    <w:rsid w:val="00496964"/>
    <w:rsid w:val="004B5F7D"/>
    <w:rsid w:val="004B7A0D"/>
    <w:rsid w:val="004F6218"/>
    <w:rsid w:val="00504F18"/>
    <w:rsid w:val="00510D9B"/>
    <w:rsid w:val="00562ADB"/>
    <w:rsid w:val="005A0E55"/>
    <w:rsid w:val="005D6BD7"/>
    <w:rsid w:val="005E16D5"/>
    <w:rsid w:val="00644381"/>
    <w:rsid w:val="00693F52"/>
    <w:rsid w:val="006A598A"/>
    <w:rsid w:val="006C4886"/>
    <w:rsid w:val="006D3159"/>
    <w:rsid w:val="006E28B8"/>
    <w:rsid w:val="00713938"/>
    <w:rsid w:val="00717680"/>
    <w:rsid w:val="00762446"/>
    <w:rsid w:val="007B0965"/>
    <w:rsid w:val="007B4E44"/>
    <w:rsid w:val="0080269B"/>
    <w:rsid w:val="0080417E"/>
    <w:rsid w:val="00821E0E"/>
    <w:rsid w:val="008B25B3"/>
    <w:rsid w:val="008C2E30"/>
    <w:rsid w:val="008F615B"/>
    <w:rsid w:val="009000A1"/>
    <w:rsid w:val="0091021C"/>
    <w:rsid w:val="00913AE0"/>
    <w:rsid w:val="00956C56"/>
    <w:rsid w:val="00967B04"/>
    <w:rsid w:val="009F3CAD"/>
    <w:rsid w:val="00A0735E"/>
    <w:rsid w:val="00A07BB1"/>
    <w:rsid w:val="00A11520"/>
    <w:rsid w:val="00A14D42"/>
    <w:rsid w:val="00A3394D"/>
    <w:rsid w:val="00A522DB"/>
    <w:rsid w:val="00A766AB"/>
    <w:rsid w:val="00A7714A"/>
    <w:rsid w:val="00AA0063"/>
    <w:rsid w:val="00AC5868"/>
    <w:rsid w:val="00AE57E6"/>
    <w:rsid w:val="00B139CE"/>
    <w:rsid w:val="00B14D8B"/>
    <w:rsid w:val="00B567F4"/>
    <w:rsid w:val="00B662DB"/>
    <w:rsid w:val="00B842EC"/>
    <w:rsid w:val="00BC209F"/>
    <w:rsid w:val="00BF5635"/>
    <w:rsid w:val="00C05EF3"/>
    <w:rsid w:val="00C34068"/>
    <w:rsid w:val="00C42E6C"/>
    <w:rsid w:val="00C57BCC"/>
    <w:rsid w:val="00C72FD9"/>
    <w:rsid w:val="00C86EDA"/>
    <w:rsid w:val="00C90E70"/>
    <w:rsid w:val="00C95603"/>
    <w:rsid w:val="00CC517E"/>
    <w:rsid w:val="00CD003B"/>
    <w:rsid w:val="00D44878"/>
    <w:rsid w:val="00D75A06"/>
    <w:rsid w:val="00D76C9D"/>
    <w:rsid w:val="00D91592"/>
    <w:rsid w:val="00DA0A48"/>
    <w:rsid w:val="00DA5799"/>
    <w:rsid w:val="00DC0463"/>
    <w:rsid w:val="00DC5641"/>
    <w:rsid w:val="00DC7CE4"/>
    <w:rsid w:val="00E31237"/>
    <w:rsid w:val="00E509B4"/>
    <w:rsid w:val="00E565C8"/>
    <w:rsid w:val="00E63B7D"/>
    <w:rsid w:val="00EB5D4F"/>
    <w:rsid w:val="00EF5E15"/>
    <w:rsid w:val="00F02F90"/>
    <w:rsid w:val="00F51C5D"/>
    <w:rsid w:val="00F80AB9"/>
    <w:rsid w:val="00F87264"/>
    <w:rsid w:val="00F91079"/>
    <w:rsid w:val="00F95F7D"/>
    <w:rsid w:val="00FD3C3B"/>
    <w:rsid w:val="00FE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4F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0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4F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0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834</Characters>
  <Application>Microsoft Office Word</Application>
  <DocSecurity>0</DocSecurity>
  <Lines>166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dh01</dc:creator>
  <cp:lastModifiedBy>Uspenskiy</cp:lastModifiedBy>
  <cp:revision>7</cp:revision>
  <cp:lastPrinted>2015-04-21T17:03:00Z</cp:lastPrinted>
  <dcterms:created xsi:type="dcterms:W3CDTF">2015-05-12T11:52:00Z</dcterms:created>
  <dcterms:modified xsi:type="dcterms:W3CDTF">2015-05-12T12:00:00Z</dcterms:modified>
</cp:coreProperties>
</file>