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92" w:rsidRDefault="00B23D92" w:rsidP="00B23D92"/>
    <w:p w:rsidR="00B23D92" w:rsidRDefault="00B23D92" w:rsidP="00B23D92"/>
    <w:p w:rsidR="00B23D92" w:rsidRDefault="00B23D92" w:rsidP="00B23D92"/>
    <w:p w:rsidR="00B23D92" w:rsidRPr="00B23D92" w:rsidRDefault="00B23D92" w:rsidP="00B23D92"/>
    <w:tbl>
      <w:tblPr>
        <w:tblW w:w="0" w:type="auto"/>
        <w:tblLook w:val="04A0"/>
      </w:tblPr>
      <w:tblGrid>
        <w:gridCol w:w="4785"/>
        <w:gridCol w:w="4786"/>
      </w:tblGrid>
      <w:tr w:rsidR="00B23D92" w:rsidRPr="00E05E2B" w:rsidTr="00CD2C4E">
        <w:trPr>
          <w:trHeight w:val="1691"/>
        </w:trPr>
        <w:tc>
          <w:tcPr>
            <w:tcW w:w="4785" w:type="dxa"/>
          </w:tcPr>
          <w:p w:rsidR="00B23D92" w:rsidRPr="00E05E2B" w:rsidRDefault="00B23D92" w:rsidP="00CD2C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E2B">
              <w:rPr>
                <w:rFonts w:ascii="Times New Roman" w:hAnsi="Times New Roman"/>
                <w:b/>
                <w:sz w:val="28"/>
                <w:szCs w:val="28"/>
              </w:rPr>
              <w:t>Государственный комитет по науке и технологиям Республики Беларусь</w:t>
            </w:r>
          </w:p>
        </w:tc>
        <w:tc>
          <w:tcPr>
            <w:tcW w:w="4786" w:type="dxa"/>
          </w:tcPr>
          <w:p w:rsidR="00B23D92" w:rsidRPr="00E05E2B" w:rsidRDefault="00B23D92" w:rsidP="00CD2C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E2B">
              <w:rPr>
                <w:rFonts w:ascii="Times New Roman" w:hAnsi="Times New Roman"/>
                <w:b/>
                <w:sz w:val="28"/>
                <w:szCs w:val="28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:rsidR="00B23D92" w:rsidRPr="00E05E2B" w:rsidRDefault="00B23D92" w:rsidP="00CD2C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3D92" w:rsidRPr="00E05E2B" w:rsidTr="00CD2C4E">
        <w:trPr>
          <w:trHeight w:val="1691"/>
        </w:trPr>
        <w:tc>
          <w:tcPr>
            <w:tcW w:w="4785" w:type="dxa"/>
          </w:tcPr>
          <w:p w:rsidR="00B23D92" w:rsidRPr="00486DD3" w:rsidRDefault="00B23D92" w:rsidP="00CD2C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6DD3">
              <w:rPr>
                <w:rFonts w:ascii="Times New Roman" w:hAnsi="Times New Roman"/>
                <w:b/>
                <w:sz w:val="28"/>
                <w:szCs w:val="28"/>
              </w:rPr>
              <w:t>Союз юридических лиц «</w:t>
            </w:r>
            <w:proofErr w:type="gramStart"/>
            <w:r w:rsidRPr="00486DD3">
              <w:rPr>
                <w:rFonts w:ascii="Times New Roman" w:hAnsi="Times New Roman"/>
                <w:b/>
                <w:sz w:val="28"/>
                <w:szCs w:val="28"/>
              </w:rPr>
              <w:t>Республиканская</w:t>
            </w:r>
            <w:proofErr w:type="gramEnd"/>
            <w:r w:rsidRPr="00486D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23D92" w:rsidRPr="00E05E2B" w:rsidRDefault="00B23D92" w:rsidP="00CD2C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6DD3">
              <w:rPr>
                <w:rFonts w:ascii="Times New Roman" w:hAnsi="Times New Roman"/>
                <w:b/>
                <w:sz w:val="28"/>
                <w:szCs w:val="28"/>
              </w:rPr>
              <w:t>конфедерация предпринимательства»</w:t>
            </w:r>
          </w:p>
        </w:tc>
        <w:tc>
          <w:tcPr>
            <w:tcW w:w="4786" w:type="dxa"/>
          </w:tcPr>
          <w:p w:rsidR="00B23D92" w:rsidRPr="00E05E2B" w:rsidRDefault="00B23D92" w:rsidP="00CD2C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Европейский банк реконструкции и развития</w:t>
            </w:r>
          </w:p>
        </w:tc>
      </w:tr>
    </w:tbl>
    <w:p w:rsidR="00B23D92" w:rsidRPr="0015117F" w:rsidRDefault="00B23D92" w:rsidP="00B23D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117F">
        <w:rPr>
          <w:rFonts w:ascii="Times New Roman" w:hAnsi="Times New Roman"/>
          <w:b/>
          <w:sz w:val="28"/>
          <w:szCs w:val="28"/>
        </w:rPr>
        <w:t>Республиканский центр</w:t>
      </w:r>
    </w:p>
    <w:p w:rsidR="00B23D92" w:rsidRPr="0015117F" w:rsidRDefault="00B23D92" w:rsidP="00B23D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11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117F">
        <w:rPr>
          <w:rFonts w:ascii="Times New Roman" w:hAnsi="Times New Roman"/>
          <w:b/>
          <w:sz w:val="28"/>
          <w:szCs w:val="28"/>
        </w:rPr>
        <w:t>трансфера</w:t>
      </w:r>
      <w:proofErr w:type="spellEnd"/>
      <w:r w:rsidRPr="0015117F">
        <w:rPr>
          <w:rFonts w:ascii="Times New Roman" w:hAnsi="Times New Roman"/>
          <w:b/>
          <w:sz w:val="28"/>
          <w:szCs w:val="28"/>
        </w:rPr>
        <w:t xml:space="preserve"> технологий</w:t>
      </w:r>
    </w:p>
    <w:p w:rsidR="00B23D92" w:rsidRPr="005A24D5" w:rsidRDefault="00B23D92" w:rsidP="00B23D92">
      <w:pPr>
        <w:rPr>
          <w:rFonts w:ascii="Times New Roman" w:hAnsi="Times New Roman"/>
          <w:b/>
          <w:sz w:val="28"/>
          <w:szCs w:val="28"/>
        </w:rPr>
      </w:pPr>
    </w:p>
    <w:p w:rsidR="00B23D92" w:rsidRPr="005A24D5" w:rsidRDefault="00B23D92" w:rsidP="00B23D92">
      <w:pPr>
        <w:rPr>
          <w:rFonts w:ascii="Times New Roman" w:hAnsi="Times New Roman"/>
          <w:sz w:val="28"/>
          <w:szCs w:val="28"/>
        </w:rPr>
      </w:pPr>
    </w:p>
    <w:p w:rsidR="00B23D92" w:rsidRPr="005A24D5" w:rsidRDefault="00B23D92" w:rsidP="00B23D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24D5">
        <w:rPr>
          <w:rFonts w:ascii="Times New Roman" w:hAnsi="Times New Roman"/>
          <w:b/>
          <w:sz w:val="28"/>
          <w:szCs w:val="28"/>
        </w:rPr>
        <w:t>Республиканский семинар по теме:</w:t>
      </w:r>
    </w:p>
    <w:p w:rsidR="00B23D92" w:rsidRPr="005A24D5" w:rsidRDefault="00B23D92" w:rsidP="00B23D92">
      <w:pPr>
        <w:spacing w:after="0" w:line="36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5A24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«Продвижение проектов коммерциализации через сети </w:t>
      </w:r>
      <w:proofErr w:type="spellStart"/>
      <w:r w:rsidRPr="005A24D5">
        <w:rPr>
          <w:rFonts w:ascii="Times New Roman" w:hAnsi="Times New Roman"/>
          <w:b/>
          <w:bCs/>
          <w:sz w:val="28"/>
          <w:szCs w:val="28"/>
          <w:lang w:eastAsia="ru-RU"/>
        </w:rPr>
        <w:t>трансфера</w:t>
      </w:r>
      <w:proofErr w:type="spellEnd"/>
      <w:r w:rsidRPr="005A24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технологий для малых и средних предприятий»</w:t>
      </w:r>
    </w:p>
    <w:p w:rsidR="00B23D92" w:rsidRPr="005A24D5" w:rsidRDefault="00B23D92" w:rsidP="00B23D92">
      <w:pPr>
        <w:rPr>
          <w:rFonts w:ascii="Times New Roman" w:hAnsi="Times New Roman"/>
          <w:sz w:val="28"/>
          <w:szCs w:val="28"/>
        </w:rPr>
      </w:pPr>
    </w:p>
    <w:p w:rsidR="00B23D92" w:rsidRPr="005A24D5" w:rsidRDefault="00B23D92" w:rsidP="00B23D92">
      <w:pPr>
        <w:rPr>
          <w:rFonts w:ascii="Times New Roman" w:hAnsi="Times New Roman"/>
          <w:sz w:val="28"/>
          <w:szCs w:val="28"/>
        </w:rPr>
      </w:pPr>
    </w:p>
    <w:p w:rsidR="00B23D92" w:rsidRPr="005A24D5" w:rsidRDefault="00B23D92" w:rsidP="00B23D92">
      <w:pPr>
        <w:rPr>
          <w:rFonts w:ascii="Times New Roman" w:hAnsi="Times New Roman"/>
          <w:sz w:val="28"/>
          <w:szCs w:val="28"/>
        </w:rPr>
      </w:pPr>
    </w:p>
    <w:p w:rsidR="00B23D92" w:rsidRPr="005A24D5" w:rsidRDefault="00B23D92" w:rsidP="00B23D92">
      <w:pPr>
        <w:rPr>
          <w:rFonts w:ascii="Times New Roman" w:hAnsi="Times New Roman"/>
          <w:b/>
          <w:sz w:val="28"/>
          <w:szCs w:val="28"/>
        </w:rPr>
      </w:pPr>
      <w:r w:rsidRPr="005A24D5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5A24D5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5A24D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5A24D5">
        <w:rPr>
          <w:rFonts w:ascii="Times New Roman" w:hAnsi="Times New Roman"/>
          <w:b/>
          <w:sz w:val="28"/>
          <w:szCs w:val="28"/>
        </w:rPr>
        <w:t>. Минск, пр. Победителей, 7, зал Консультационно-методического центра ГКНТ</w:t>
      </w:r>
    </w:p>
    <w:p w:rsidR="00B23D92" w:rsidRPr="005A24D5" w:rsidRDefault="00B23D92" w:rsidP="00B23D92">
      <w:pPr>
        <w:outlineLvl w:val="0"/>
        <w:rPr>
          <w:rFonts w:ascii="Times New Roman" w:hAnsi="Times New Roman"/>
          <w:b/>
          <w:sz w:val="28"/>
          <w:szCs w:val="28"/>
        </w:rPr>
      </w:pPr>
      <w:r w:rsidRPr="005A24D5">
        <w:rPr>
          <w:rFonts w:ascii="Times New Roman" w:hAnsi="Times New Roman"/>
          <w:b/>
          <w:i/>
          <w:sz w:val="28"/>
          <w:szCs w:val="28"/>
        </w:rPr>
        <w:t>Дата проведения</w:t>
      </w:r>
      <w:r w:rsidRPr="005A24D5">
        <w:rPr>
          <w:rFonts w:ascii="Times New Roman" w:hAnsi="Times New Roman"/>
          <w:b/>
          <w:sz w:val="28"/>
          <w:szCs w:val="28"/>
        </w:rPr>
        <w:t>: 5октября  2012 года</w:t>
      </w:r>
    </w:p>
    <w:p w:rsidR="00B23D92" w:rsidRPr="005A24D5" w:rsidRDefault="00B23D92" w:rsidP="00B23D92">
      <w:pPr>
        <w:outlineLvl w:val="0"/>
        <w:rPr>
          <w:rFonts w:ascii="Times New Roman" w:hAnsi="Times New Roman"/>
          <w:b/>
          <w:sz w:val="28"/>
          <w:szCs w:val="28"/>
        </w:rPr>
      </w:pPr>
      <w:r w:rsidRPr="005A24D5">
        <w:rPr>
          <w:rFonts w:ascii="Times New Roman" w:hAnsi="Times New Roman"/>
          <w:b/>
          <w:i/>
          <w:sz w:val="28"/>
          <w:szCs w:val="28"/>
        </w:rPr>
        <w:t>Время:</w:t>
      </w:r>
      <w:r w:rsidRPr="005A24D5">
        <w:rPr>
          <w:rFonts w:ascii="Times New Roman" w:hAnsi="Times New Roman"/>
          <w:b/>
          <w:sz w:val="28"/>
          <w:szCs w:val="28"/>
        </w:rPr>
        <w:t xml:space="preserve"> 9.30 – </w:t>
      </w:r>
      <w:r w:rsidRPr="00B1518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B151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B1518A">
        <w:rPr>
          <w:rFonts w:ascii="Times New Roman" w:hAnsi="Times New Roman"/>
          <w:b/>
          <w:sz w:val="28"/>
          <w:szCs w:val="28"/>
        </w:rPr>
        <w:t>0</w:t>
      </w:r>
    </w:p>
    <w:p w:rsidR="00B23D92" w:rsidRPr="005A24D5" w:rsidRDefault="00B23D92" w:rsidP="00B23D92">
      <w:pPr>
        <w:jc w:val="center"/>
        <w:rPr>
          <w:rFonts w:ascii="Times New Roman" w:hAnsi="Times New Roman"/>
          <w:sz w:val="28"/>
          <w:szCs w:val="28"/>
        </w:rPr>
      </w:pPr>
    </w:p>
    <w:p w:rsidR="00B23D92" w:rsidRDefault="00B23D92" w:rsidP="00B23D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23D92" w:rsidRPr="005A24D5" w:rsidRDefault="00B23D92" w:rsidP="00B23D9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A24D5">
        <w:rPr>
          <w:rFonts w:ascii="Times New Roman" w:hAnsi="Times New Roman"/>
          <w:sz w:val="28"/>
          <w:szCs w:val="28"/>
        </w:rPr>
        <w:t>Минск 2012</w:t>
      </w:r>
    </w:p>
    <w:p w:rsidR="00B23D92" w:rsidRPr="005A24D5" w:rsidRDefault="00B23D92" w:rsidP="00B23D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24D5">
        <w:rPr>
          <w:rFonts w:ascii="Times New Roman" w:hAnsi="Times New Roman"/>
          <w:b/>
          <w:i/>
          <w:sz w:val="28"/>
          <w:szCs w:val="28"/>
        </w:rPr>
        <w:lastRenderedPageBreak/>
        <w:t>Программа семинара</w:t>
      </w:r>
      <w:r w:rsidRPr="005A24D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7053"/>
      </w:tblGrid>
      <w:tr w:rsidR="00B23D92" w:rsidRPr="00E05E2B" w:rsidTr="00CD2C4E"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9.30 – 10.00</w:t>
            </w:r>
          </w:p>
        </w:tc>
        <w:tc>
          <w:tcPr>
            <w:tcW w:w="70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Регистрация участников семинара</w:t>
            </w:r>
          </w:p>
        </w:tc>
      </w:tr>
      <w:tr w:rsidR="00B23D92" w:rsidRPr="00E05E2B" w:rsidTr="00CD2C4E">
        <w:tc>
          <w:tcPr>
            <w:tcW w:w="2518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10.00 – 10.05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Приветственное и вступительное слово</w:t>
            </w:r>
            <w:r w:rsidRPr="00345E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Демидов Леонид Владимирович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Первый заместитель Председателя Государственного комитета по науке и технологиям Республики Беларусь.</w:t>
            </w:r>
          </w:p>
        </w:tc>
      </w:tr>
      <w:tr w:rsidR="00B23D92" w:rsidRPr="00E05E2B" w:rsidTr="00CD2C4E">
        <w:tc>
          <w:tcPr>
            <w:tcW w:w="2518" w:type="dxa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10.05 –10.10</w:t>
            </w:r>
          </w:p>
        </w:tc>
        <w:tc>
          <w:tcPr>
            <w:tcW w:w="7053" w:type="dxa"/>
          </w:tcPr>
          <w:p w:rsidR="00B23D92" w:rsidRPr="00345E57" w:rsidRDefault="00B23D92" w:rsidP="00CD2C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Приветственное и вступительное слово</w:t>
            </w:r>
          </w:p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Лысенко Сергей Александрович</w:t>
            </w:r>
            <w:r w:rsidRPr="00345E5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– и</w:t>
            </w:r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сполнительный менеджер  Союза юридических лиц «Республиканская конфедерация предпринимательства»</w:t>
            </w:r>
          </w:p>
        </w:tc>
      </w:tr>
      <w:tr w:rsidR="00B23D92" w:rsidRPr="00E05E2B" w:rsidTr="00CD2C4E">
        <w:tc>
          <w:tcPr>
            <w:tcW w:w="2518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10.10 – 10.20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Информационное сообщение</w:t>
            </w:r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45E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«Консультационно-методический центр ГКНТ  – коммуникативная платформа сотрудничества субъектов инновационной сферы»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Дик Алексей Владимирович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зам. директора по внешнеэкономической деятельности ГУ «</w:t>
            </w:r>
            <w:proofErr w:type="spellStart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БелИСА</w:t>
            </w:r>
            <w:proofErr w:type="spellEnd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B23D92" w:rsidRPr="00E05E2B" w:rsidTr="00CD2C4E">
        <w:tc>
          <w:tcPr>
            <w:tcW w:w="2518" w:type="dxa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10.20. – 12.00</w:t>
            </w:r>
          </w:p>
        </w:tc>
        <w:tc>
          <w:tcPr>
            <w:tcW w:w="7053" w:type="dxa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Доклад: Коммерциализация объектов интеллектуальной собственности </w:t>
            </w:r>
          </w:p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Нечепуренко</w:t>
            </w:r>
            <w:proofErr w:type="spellEnd"/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Юрий Васильевич – з</w:t>
            </w:r>
            <w:r w:rsidRPr="00345E5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аведующий  научно-инновационным отделом «Научно-исследовательского института физико-химических проблем БГУ», кандидат химических наук</w:t>
            </w:r>
          </w:p>
        </w:tc>
      </w:tr>
      <w:tr w:rsidR="00B23D92" w:rsidRPr="00E05E2B" w:rsidTr="00CD2C4E">
        <w:tc>
          <w:tcPr>
            <w:tcW w:w="2518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12.00 –12.20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программы Европейского банка реконструкции и развития по поддержке малого и среднего бизнеса в Беларуси «Программа деловых консультационных услуг (BAS)»</w:t>
            </w:r>
          </w:p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4F2FE9">
              <w:rPr>
                <w:rFonts w:ascii="Times New Roman" w:hAnsi="Times New Roman"/>
                <w:color w:val="000000"/>
                <w:sz w:val="28"/>
                <w:szCs w:val="28"/>
              </w:rPr>
              <w:t>Шаврук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2FE9">
              <w:rPr>
                <w:rFonts w:ascii="Times New Roman" w:hAnsi="Times New Roman"/>
                <w:color w:val="000000"/>
                <w:sz w:val="28"/>
                <w:szCs w:val="28"/>
              </w:rPr>
              <w:t>Денис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Юрьевич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деловых консультационных услуг Группы поддержки малого бизнеса</w:t>
            </w:r>
            <w:proofErr w:type="gramEnd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ЕБРР</w:t>
            </w:r>
          </w:p>
        </w:tc>
      </w:tr>
      <w:tr w:rsidR="00B23D92" w:rsidRPr="00E05E2B" w:rsidTr="00CD2C4E">
        <w:tc>
          <w:tcPr>
            <w:tcW w:w="2518" w:type="dxa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12.20-12.30</w:t>
            </w:r>
          </w:p>
        </w:tc>
        <w:tc>
          <w:tcPr>
            <w:tcW w:w="7053" w:type="dxa"/>
          </w:tcPr>
          <w:p w:rsidR="00B23D92" w:rsidRPr="00345E57" w:rsidRDefault="00B23D92" w:rsidP="00CD2C4E">
            <w:pPr>
              <w:widowControl w:val="0"/>
              <w:shd w:val="clear" w:color="auto" w:fill="FFFFFF"/>
              <w:tabs>
                <w:tab w:val="left" w:pos="250"/>
                <w:tab w:val="left" w:pos="8827"/>
              </w:tabs>
              <w:autoSpaceDE w:val="0"/>
              <w:autoSpaceDN w:val="0"/>
              <w:adjustRightInd w:val="0"/>
              <w:spacing w:after="0" w:line="254" w:lineRule="exact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D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Выступление</w:t>
            </w:r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345E57">
              <w:rPr>
                <w:color w:val="000000"/>
              </w:rPr>
              <w:t xml:space="preserve">  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Оценка перспективности результатов НИОКТР при планировании инновационных процессов.</w:t>
            </w:r>
          </w:p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Енин</w:t>
            </w:r>
            <w:proofErr w:type="spellEnd"/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Александр Васильевич– </w:t>
            </w:r>
            <w:proofErr w:type="gramStart"/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</w:t>
            </w:r>
            <w:proofErr w:type="gramEnd"/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в. отделом научно-методического обеспечения экспертизы программ, проектов и регистрации НИОКТР ГУ «</w:t>
            </w:r>
            <w:proofErr w:type="spellStart"/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БелИСА</w:t>
            </w:r>
            <w:proofErr w:type="spellEnd"/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B23D92" w:rsidRPr="00E05E2B" w:rsidTr="00CD2C4E">
        <w:tc>
          <w:tcPr>
            <w:tcW w:w="2518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12.30-12.55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C0C0C0"/>
          </w:tcPr>
          <w:p w:rsidR="00B23D92" w:rsidRPr="003056C7" w:rsidRDefault="00B23D92" w:rsidP="00CD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D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Доклад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«Стимулирование создания и использования результатов научно-технической деятельности»</w:t>
            </w:r>
          </w:p>
          <w:p w:rsidR="00B23D92" w:rsidRPr="00966ABB" w:rsidRDefault="00B23D92" w:rsidP="00CD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Мальчевский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Евгений Сергеевич – гл. специалист отдела регистрации и экономики промышленной собственности</w:t>
            </w:r>
            <w:r w:rsidRPr="00966A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Национального центра интеллектуальной собственности</w:t>
            </w:r>
          </w:p>
        </w:tc>
      </w:tr>
      <w:tr w:rsidR="00B23D92" w:rsidRPr="00E05E2B" w:rsidTr="00CD2C4E">
        <w:tc>
          <w:tcPr>
            <w:tcW w:w="2518" w:type="dxa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12.55-13.00</w:t>
            </w:r>
          </w:p>
        </w:tc>
        <w:tc>
          <w:tcPr>
            <w:tcW w:w="7053" w:type="dxa"/>
          </w:tcPr>
          <w:p w:rsidR="00B23D92" w:rsidRPr="008E2824" w:rsidRDefault="00B23D92" w:rsidP="00CD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D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Информационное сообщение</w:t>
            </w:r>
            <w:r w:rsidRPr="008E2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«Деятельность консалтингового центра «БКЦ»</w:t>
            </w:r>
          </w:p>
          <w:p w:rsidR="00B23D92" w:rsidRPr="00345E57" w:rsidRDefault="00B23D92" w:rsidP="00CD2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43D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Яковцев</w:t>
            </w:r>
            <w:proofErr w:type="spellEnd"/>
            <w:r w:rsidRPr="00443D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Валерий Валерьевич</w:t>
            </w:r>
            <w:r w:rsidRPr="008E2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директор </w:t>
            </w:r>
            <w:r w:rsidRPr="008E28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Консалтингового центра «БКЦ»</w:t>
            </w:r>
          </w:p>
        </w:tc>
      </w:tr>
      <w:tr w:rsidR="00B23D92" w:rsidRPr="00E05E2B" w:rsidTr="00CD2C4E">
        <w:tc>
          <w:tcPr>
            <w:tcW w:w="2518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13.10 – 13.40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Кофе-пауза</w:t>
            </w:r>
          </w:p>
        </w:tc>
      </w:tr>
      <w:tr w:rsidR="00B23D92" w:rsidRPr="00E05E2B" w:rsidTr="00CD2C4E">
        <w:tc>
          <w:tcPr>
            <w:tcW w:w="2518" w:type="dxa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13.40-15.00</w:t>
            </w:r>
          </w:p>
        </w:tc>
        <w:tc>
          <w:tcPr>
            <w:tcW w:w="7053" w:type="dxa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Доклад: </w:t>
            </w:r>
            <w:r w:rsidRPr="00345E5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Цели продвижения проектов коммерциализации через сети </w:t>
            </w:r>
            <w:proofErr w:type="spellStart"/>
            <w:r w:rsidRPr="00345E5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трансфера</w:t>
            </w:r>
            <w:proofErr w:type="spellEnd"/>
            <w:r w:rsidRPr="00345E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технологий. Подготовка проектов коммерциализации для продвижения через </w:t>
            </w:r>
            <w:r w:rsidRPr="00345E57"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</w:rPr>
              <w:t xml:space="preserve"> </w:t>
            </w:r>
            <w:r w:rsidRPr="00345E5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Сеть  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Республиканского центра </w:t>
            </w:r>
            <w:proofErr w:type="spellStart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трансфера</w:t>
            </w:r>
            <w:proofErr w:type="spellEnd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технологий</w:t>
            </w:r>
          </w:p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Кузьмин Виталий Владимирович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маркетинга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Республиканского центра </w:t>
            </w:r>
            <w:proofErr w:type="spellStart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трансфера</w:t>
            </w:r>
            <w:proofErr w:type="spellEnd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технологий</w:t>
            </w:r>
          </w:p>
        </w:tc>
      </w:tr>
      <w:tr w:rsidR="00B23D92" w:rsidRPr="00E05E2B" w:rsidTr="00CD2C4E">
        <w:tc>
          <w:tcPr>
            <w:tcW w:w="2518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15.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0-15-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D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Выступление</w:t>
            </w:r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 «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Инновационный бизнес-инкубатор «</w:t>
            </w:r>
            <w:proofErr w:type="spellStart"/>
            <w:r w:rsidRPr="00345E5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Apsel</w:t>
            </w:r>
            <w:proofErr w:type="spellEnd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», г. Лида»</w:t>
            </w:r>
          </w:p>
          <w:p w:rsidR="00B23D92" w:rsidRPr="00345E57" w:rsidRDefault="00B23D92" w:rsidP="00CD2C4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878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Мастюгин</w:t>
            </w:r>
            <w:proofErr w:type="spellEnd"/>
            <w:r w:rsidRPr="006878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Леонид Иванович</w:t>
            </w:r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proofErr w:type="gramStart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бизнес-инкубатора</w:t>
            </w:r>
            <w:proofErr w:type="spellEnd"/>
            <w:proofErr w:type="gramEnd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45E5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Apsel</w:t>
            </w:r>
            <w:proofErr w:type="spellEnd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23D92" w:rsidRPr="00E05E2B" w:rsidTr="00CD2C4E">
        <w:tc>
          <w:tcPr>
            <w:tcW w:w="2518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15.15-15.45</w:t>
            </w: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C0C0C0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Доклад: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345E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Сеть Межвузовского центра маркетинга НИР. Подготовка и продвижение проектов через сеть Межвузовского центра </w:t>
            </w:r>
            <w:r w:rsidRPr="00345E5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маркетинга НИР»</w:t>
            </w:r>
            <w:r w:rsidRPr="00345E5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Татьянко</w:t>
            </w:r>
            <w:proofErr w:type="spellEnd"/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Татьяна Сергеевна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руководитель Межвузовского </w:t>
            </w:r>
            <w:proofErr w:type="gramStart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центра маркетинга  научно-исследовательских работ Министерства образования</w:t>
            </w:r>
            <w:proofErr w:type="gramEnd"/>
          </w:p>
        </w:tc>
      </w:tr>
      <w:tr w:rsidR="00B23D92" w:rsidRPr="00E05E2B" w:rsidTr="00CD2C4E">
        <w:tc>
          <w:tcPr>
            <w:tcW w:w="2518" w:type="dxa"/>
          </w:tcPr>
          <w:p w:rsidR="00B23D92" w:rsidRPr="006878DF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.55-16.10</w:t>
            </w:r>
          </w:p>
        </w:tc>
        <w:tc>
          <w:tcPr>
            <w:tcW w:w="7053" w:type="dxa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Выступление</w:t>
            </w:r>
            <w:r w:rsidRPr="00345E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«Использование информационных ресурсов для продвижения инновационных разработок». </w:t>
            </w:r>
            <w:proofErr w:type="spellStart"/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Войтешонок</w:t>
            </w:r>
            <w:proofErr w:type="spellEnd"/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Максим Анатольевич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специалист по маркетингу Межвузовского </w:t>
            </w:r>
            <w:proofErr w:type="gramStart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центра маркетинга научно-исследовательских разработок  Министерства образования</w:t>
            </w:r>
            <w:proofErr w:type="gramEnd"/>
          </w:p>
        </w:tc>
      </w:tr>
      <w:tr w:rsidR="00B23D92" w:rsidRPr="00E05E2B" w:rsidTr="00CD2C4E">
        <w:tc>
          <w:tcPr>
            <w:tcW w:w="2518" w:type="dxa"/>
            <w:tcBorders>
              <w:left w:val="nil"/>
              <w:right w:val="nil"/>
            </w:tcBorders>
            <w:shd w:val="clear" w:color="auto" w:fill="C0C0C0"/>
          </w:tcPr>
          <w:p w:rsidR="00B23D92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345E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0-16.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  <w:p w:rsidR="00B23D92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23D92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23D92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23D92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16.20-16.25</w:t>
            </w:r>
          </w:p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C0C0C0"/>
          </w:tcPr>
          <w:p w:rsidR="00B23D92" w:rsidRPr="00FC6324" w:rsidRDefault="00B23D92" w:rsidP="00CD2C4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D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Выступление</w:t>
            </w:r>
            <w:r w:rsidRPr="00FC6324">
              <w:rPr>
                <w:rFonts w:ascii="Times New Roman" w:hAnsi="Times New Roman"/>
                <w:color w:val="000000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институты для инновационных проектов. Проблемы и перспективы использования инвестиционного потенциала</w:t>
            </w:r>
            <w:r w:rsidRPr="00FC632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23D92" w:rsidRPr="00FC6324" w:rsidRDefault="00B23D92" w:rsidP="00CD2C4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Коломиец Константин Григорьевич</w:t>
            </w:r>
            <w:r w:rsidRPr="00FC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финансовый директор СООО «МЕДИНТЕР»</w:t>
            </w:r>
          </w:p>
          <w:p w:rsidR="00B23D92" w:rsidRPr="00345E57" w:rsidRDefault="00B23D92" w:rsidP="00CD2C4E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D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Информационное сообщение</w:t>
            </w:r>
            <w:r w:rsidRPr="00345E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 «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 Центра </w:t>
            </w:r>
            <w:proofErr w:type="spellStart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трансфера</w:t>
            </w:r>
            <w:proofErr w:type="spellEnd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технологий Республиканской конфедерации предпринимательства» </w:t>
            </w:r>
          </w:p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878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Лебедева Марина Акимовна</w:t>
            </w: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руководитель Центра </w:t>
            </w:r>
            <w:proofErr w:type="spellStart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трансфера</w:t>
            </w:r>
            <w:proofErr w:type="spellEnd"/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Союза юридических лиц «Республиканская конфедерация предпринимательства»</w:t>
            </w:r>
          </w:p>
        </w:tc>
      </w:tr>
      <w:tr w:rsidR="00B23D92" w:rsidRPr="00E05E2B" w:rsidTr="00CD2C4E">
        <w:tc>
          <w:tcPr>
            <w:tcW w:w="2518" w:type="dxa"/>
          </w:tcPr>
          <w:p w:rsidR="00B23D92" w:rsidRPr="00345E57" w:rsidRDefault="00B23D92" w:rsidP="00CD2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78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6878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53" w:type="dxa"/>
          </w:tcPr>
          <w:p w:rsidR="00B23D92" w:rsidRDefault="00B23D92" w:rsidP="00CD2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E57">
              <w:rPr>
                <w:rFonts w:ascii="Times New Roman" w:hAnsi="Times New Roman"/>
                <w:color w:val="000000"/>
                <w:sz w:val="28"/>
                <w:szCs w:val="28"/>
              </w:rPr>
              <w:t>Закрытие семинара</w:t>
            </w:r>
          </w:p>
          <w:p w:rsidR="00B23D92" w:rsidRPr="00345E57" w:rsidRDefault="00B23D92" w:rsidP="00CD2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23D92" w:rsidRPr="005A24D5" w:rsidRDefault="00B23D92" w:rsidP="00B23D92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E815E4" w:rsidRDefault="00E815E4"/>
    <w:sectPr w:rsidR="00E815E4" w:rsidSect="00E8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92"/>
    <w:rsid w:val="00B23D92"/>
    <w:rsid w:val="00E8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92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23D9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3D92"/>
    <w:rPr>
      <w:rFonts w:ascii="Calibri" w:eastAsia="Calibri" w:hAnsi="Calibri" w:cs="Times New Roman"/>
      <w:sz w:val="16"/>
      <w:szCs w:val="16"/>
    </w:rPr>
  </w:style>
  <w:style w:type="paragraph" w:styleId="a4">
    <w:name w:val="Document Map"/>
    <w:basedOn w:val="a"/>
    <w:link w:val="a5"/>
    <w:uiPriority w:val="99"/>
    <w:semiHidden/>
    <w:unhideWhenUsed/>
    <w:rsid w:val="00B2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2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Company>home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2012-10-10T06:11:00Z</dcterms:created>
  <dcterms:modified xsi:type="dcterms:W3CDTF">2012-10-10T06:11:00Z</dcterms:modified>
</cp:coreProperties>
</file>